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6858" w14:textId="77777777" w:rsidR="009F1728" w:rsidRDefault="009F1728">
      <w:pPr>
        <w:rPr>
          <w:lang w:val="en-US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10059"/>
      </w:tblGrid>
      <w:tr w:rsidR="009F1728" w14:paraId="1F2A9AA9" w14:textId="77777777">
        <w:trPr>
          <w:jc w:val="center"/>
        </w:trPr>
        <w:tc>
          <w:tcPr>
            <w:tcW w:w="100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13E272" w14:textId="77777777" w:rsidR="009F1728" w:rsidRDefault="00C361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45B107" wp14:editId="7CA53900">
                  <wp:extent cx="777240" cy="89878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77240" cy="89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2E73D" w14:textId="77777777" w:rsidR="009F1728" w:rsidRPr="00035E0E" w:rsidRDefault="00C361A2">
            <w:pPr>
              <w:pStyle w:val="2"/>
              <w:rPr>
                <w:lang w:val="ru-RU"/>
              </w:rPr>
            </w:pPr>
            <w:r w:rsidRPr="00035E0E">
              <w:rPr>
                <w:lang w:val="ru-RU"/>
              </w:rPr>
              <w:t>Администрация</w:t>
            </w:r>
          </w:p>
          <w:p w14:paraId="3ACDCF00" w14:textId="77777777" w:rsidR="009F1728" w:rsidRPr="00035E0E" w:rsidRDefault="00C361A2">
            <w:pPr>
              <w:pStyle w:val="2"/>
              <w:rPr>
                <w:lang w:val="ru-RU"/>
              </w:rPr>
            </w:pPr>
            <w:r w:rsidRPr="00035E0E">
              <w:rPr>
                <w:lang w:val="ru-RU"/>
              </w:rPr>
              <w:t xml:space="preserve"> муниципального округа город Шахунья</w:t>
            </w:r>
          </w:p>
          <w:p w14:paraId="048B038D" w14:textId="77777777" w:rsidR="009F1728" w:rsidRPr="00035E0E" w:rsidRDefault="00C361A2">
            <w:pPr>
              <w:pStyle w:val="2"/>
              <w:rPr>
                <w:lang w:val="ru-RU"/>
              </w:rPr>
            </w:pPr>
            <w:r w:rsidRPr="00035E0E">
              <w:rPr>
                <w:lang w:val="ru-RU"/>
              </w:rPr>
              <w:t>Нижегородской области</w:t>
            </w:r>
          </w:p>
          <w:p w14:paraId="6413F5D0" w14:textId="77777777" w:rsidR="009F1728" w:rsidRPr="00035E0E" w:rsidRDefault="009F1728">
            <w:pPr>
              <w:pStyle w:val="2"/>
              <w:rPr>
                <w:lang w:val="ru-RU"/>
              </w:rPr>
            </w:pPr>
          </w:p>
          <w:p w14:paraId="6CCA123D" w14:textId="77777777" w:rsidR="009F1728" w:rsidRDefault="00C361A2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07BF978" w14:textId="77777777" w:rsidR="009F1728" w:rsidRDefault="009F1728"/>
    <w:p w14:paraId="6F1E53A5" w14:textId="77777777" w:rsidR="009F1728" w:rsidRDefault="009F1728"/>
    <w:p w14:paraId="797BE616" w14:textId="77777777" w:rsidR="009F1728" w:rsidRDefault="009F1728"/>
    <w:p w14:paraId="2136D1A8" w14:textId="6135D3E3" w:rsidR="009F1728" w:rsidRDefault="00C361A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35E0E">
        <w:rPr>
          <w:sz w:val="26"/>
          <w:szCs w:val="26"/>
        </w:rPr>
        <w:tab/>
      </w:r>
      <w:proofErr w:type="gramStart"/>
      <w:r w:rsidR="00035E0E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№</w:t>
      </w:r>
      <w:proofErr w:type="gramEnd"/>
      <w:r>
        <w:rPr>
          <w:sz w:val="26"/>
          <w:szCs w:val="26"/>
        </w:rPr>
        <w:t xml:space="preserve">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4F15D0A7" w14:textId="77777777" w:rsidR="009F1728" w:rsidRDefault="009F1728">
      <w:pPr>
        <w:jc w:val="both"/>
      </w:pPr>
    </w:p>
    <w:p w14:paraId="12F28078" w14:textId="77777777" w:rsidR="009F1728" w:rsidRDefault="009F1728">
      <w:pPr>
        <w:jc w:val="both"/>
      </w:pPr>
    </w:p>
    <w:p w14:paraId="7C374159" w14:textId="77777777" w:rsidR="009F1728" w:rsidRDefault="00C361A2">
      <w:pPr>
        <w:pStyle w:val="ConsPlusTitle"/>
        <w:widowControl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Об утверждении нормативов затрат на оказание муниципальных услуг (выполнение работ) и на содержание имущества на 2026 год для муниципального бюджетного учреждения «Благоустройство»</w:t>
      </w:r>
    </w:p>
    <w:p w14:paraId="6ED2F7A7" w14:textId="77777777" w:rsidR="009F1728" w:rsidRDefault="009F1728">
      <w:pPr>
        <w:jc w:val="center"/>
        <w:rPr>
          <w:sz w:val="26"/>
          <w:szCs w:val="26"/>
        </w:rPr>
      </w:pPr>
    </w:p>
    <w:p w14:paraId="2E73B97B" w14:textId="77777777" w:rsidR="009F1728" w:rsidRDefault="009F1728">
      <w:pPr>
        <w:jc w:val="center"/>
        <w:rPr>
          <w:sz w:val="26"/>
          <w:szCs w:val="26"/>
        </w:rPr>
      </w:pPr>
    </w:p>
    <w:p w14:paraId="289F683F" w14:textId="77777777" w:rsidR="009F1728" w:rsidRDefault="00C361A2">
      <w:pPr>
        <w:tabs>
          <w:tab w:val="left" w:pos="993"/>
        </w:tabs>
        <w:spacing w:line="317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Приказом </w:t>
      </w:r>
      <w:r>
        <w:rPr>
          <w:sz w:val="26"/>
          <w:szCs w:val="26"/>
        </w:rPr>
        <w:t>Минстроя России от 28.11.2017 № 1596/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</w:t>
      </w:r>
      <w:r>
        <w:rPr>
          <w:sz w:val="26"/>
          <w:szCs w:val="26"/>
        </w:rPr>
        <w:t>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</w:t>
      </w:r>
      <w:r>
        <w:rPr>
          <w:bCs/>
          <w:sz w:val="26"/>
          <w:szCs w:val="26"/>
        </w:rPr>
        <w:t>ол</w:t>
      </w:r>
      <w:r>
        <w:rPr>
          <w:bCs/>
          <w:sz w:val="26"/>
          <w:szCs w:val="26"/>
        </w:rPr>
        <w:t xml:space="preserve">ожением </w:t>
      </w:r>
      <w:r>
        <w:rPr>
          <w:sz w:val="26"/>
          <w:szCs w:val="26"/>
        </w:rPr>
        <w:t>о формировании муниципального задания на оказание муниципальных услуг (выполнение работ) в отношении муниципальных учреждений  муниципального округа город Шахунья Нижегородской области и финансовом обеспечении выполнения муниципального задания, утв</w:t>
      </w:r>
      <w:r>
        <w:rPr>
          <w:sz w:val="26"/>
          <w:szCs w:val="26"/>
        </w:rPr>
        <w:t>ержденным постановлением администрации городского  округа город Шахунья Нижегородской области от</w:t>
      </w:r>
      <w:r>
        <w:rPr>
          <w:sz w:val="26"/>
          <w:szCs w:val="26"/>
        </w:rPr>
        <w:br/>
        <w:t>28 декабря 2017 года № 1839 «О порядке формирования муниципального задания на оказание муниципальных услуг (выполнение работ) в отношении муниципальных учрежде</w:t>
      </w:r>
      <w:r>
        <w:rPr>
          <w:sz w:val="26"/>
          <w:szCs w:val="26"/>
        </w:rPr>
        <w:t xml:space="preserve">ний городского округа город Шахунья Нижегородской области и финансовом обеспечении выполнения муниципального задания»,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т:</w:t>
      </w:r>
    </w:p>
    <w:p w14:paraId="066EF415" w14:textId="77777777" w:rsidR="009F1728" w:rsidRDefault="00C361A2">
      <w:pPr>
        <w:numPr>
          <w:ilvl w:val="0"/>
          <w:numId w:val="1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 сведения о фактиче</w:t>
      </w:r>
      <w:r>
        <w:rPr>
          <w:sz w:val="26"/>
          <w:szCs w:val="26"/>
        </w:rPr>
        <w:t>ских и планируемых затратах на оказание муниципальных услуг (выполнение работ) и на содержание имущества на 2026 год муниципальным бюджетным учреждениям «Благоустройство».</w:t>
      </w:r>
    </w:p>
    <w:p w14:paraId="69969022" w14:textId="77777777" w:rsidR="009F1728" w:rsidRDefault="00C361A2">
      <w:pPr>
        <w:numPr>
          <w:ilvl w:val="0"/>
          <w:numId w:val="1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 расчеты нормативных затрат на содержание имущества на 2026 год</w:t>
      </w:r>
      <w:r>
        <w:rPr>
          <w:sz w:val="26"/>
          <w:szCs w:val="26"/>
        </w:rPr>
        <w:t xml:space="preserve"> муниципальным бюджетным учреждениям «Благоустройство».</w:t>
      </w:r>
    </w:p>
    <w:p w14:paraId="502465A2" w14:textId="77777777" w:rsidR="009F1728" w:rsidRDefault="00C361A2">
      <w:pPr>
        <w:widowControl w:val="0"/>
        <w:tabs>
          <w:tab w:val="left" w:pos="993"/>
        </w:tabs>
        <w:spacing w:line="317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Утвердить прилагаемые результаты расчетов объема нормативных затрат на оказание муниципальным бюджетным учреждениям «Благоустройство» муниципальных услуг (выполнение работ) и нормативных затрат на </w:t>
      </w:r>
      <w:r>
        <w:rPr>
          <w:sz w:val="26"/>
          <w:szCs w:val="26"/>
        </w:rPr>
        <w:t>содержание имущества на 2026 год.</w:t>
      </w:r>
    </w:p>
    <w:p w14:paraId="1F5BC64E" w14:textId="77777777" w:rsidR="009F1728" w:rsidRDefault="00C361A2">
      <w:pPr>
        <w:widowControl w:val="0"/>
        <w:numPr>
          <w:ilvl w:val="0"/>
          <w:numId w:val="2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Утвердить прилагаемые исходные данные и результаты расчетов объема нормативных затрат на оказание муниципальных услуг (выполнение работ) и нормативных затрат на содержание имущества муниципального бюджетного учреждения «Бл</w:t>
      </w:r>
      <w:r>
        <w:rPr>
          <w:sz w:val="26"/>
          <w:szCs w:val="26"/>
        </w:rPr>
        <w:t>агоустройство» на 2026 год.</w:t>
      </w:r>
    </w:p>
    <w:p w14:paraId="1ED358A2" w14:textId="77777777" w:rsidR="009F1728" w:rsidRDefault="00C361A2">
      <w:pPr>
        <w:widowControl w:val="0"/>
        <w:numPr>
          <w:ilvl w:val="0"/>
          <w:numId w:val="3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 сводные показатели объема нормативных затрат на оказание муниципальных услуг (выполнение работ) и нормативных затрат на содержание имущества.</w:t>
      </w:r>
    </w:p>
    <w:p w14:paraId="2CFBFE78" w14:textId="77777777" w:rsidR="009F1728" w:rsidRDefault="00C361A2">
      <w:pPr>
        <w:numPr>
          <w:ilvl w:val="0"/>
          <w:numId w:val="3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организационной работы департамента экономического ра</w:t>
      </w:r>
      <w:r>
        <w:rPr>
          <w:sz w:val="26"/>
          <w:szCs w:val="26"/>
        </w:rPr>
        <w:t>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5A5DFD3C" w14:textId="77777777" w:rsidR="009F1728" w:rsidRDefault="00C361A2">
      <w:pPr>
        <w:numPr>
          <w:ilvl w:val="0"/>
          <w:numId w:val="3"/>
        </w:numPr>
        <w:tabs>
          <w:tab w:val="left" w:pos="993"/>
        </w:tabs>
        <w:spacing w:line="317" w:lineRule="exac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</w:t>
      </w:r>
      <w:r>
        <w:rPr>
          <w:sz w:val="26"/>
          <w:szCs w:val="26"/>
        </w:rPr>
        <w:t>илу с момента подписания и распространяет свои действия на правоотношения, возникшие с 1 января 2026 года.</w:t>
      </w:r>
    </w:p>
    <w:p w14:paraId="62C8D71D" w14:textId="77777777" w:rsidR="009F1728" w:rsidRDefault="00C361A2">
      <w:pPr>
        <w:tabs>
          <w:tab w:val="left" w:pos="993"/>
        </w:tabs>
        <w:spacing w:line="317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Контроль за исполнением настоящего постановления возложить на заместителя главы, начальника управления по работе с территориями администрации муни</w:t>
      </w:r>
      <w:r>
        <w:rPr>
          <w:sz w:val="26"/>
          <w:szCs w:val="26"/>
        </w:rPr>
        <w:t>ципального округа город Шахунья Нижегородской области Ю.А. Софронова.</w:t>
      </w:r>
    </w:p>
    <w:p w14:paraId="4DF15817" w14:textId="77777777" w:rsidR="009F1728" w:rsidRDefault="009F1728">
      <w:pPr>
        <w:jc w:val="both"/>
        <w:rPr>
          <w:sz w:val="26"/>
          <w:szCs w:val="26"/>
        </w:rPr>
      </w:pPr>
    </w:p>
    <w:p w14:paraId="3ECD3B0E" w14:textId="77777777" w:rsidR="009F1728" w:rsidRDefault="009F1728">
      <w:pPr>
        <w:jc w:val="both"/>
        <w:rPr>
          <w:sz w:val="26"/>
          <w:szCs w:val="26"/>
        </w:rPr>
      </w:pPr>
    </w:p>
    <w:p w14:paraId="625F539D" w14:textId="77777777" w:rsidR="009F1728" w:rsidRDefault="009F1728">
      <w:pPr>
        <w:jc w:val="both"/>
        <w:rPr>
          <w:sz w:val="26"/>
          <w:szCs w:val="26"/>
        </w:rPr>
      </w:pPr>
    </w:p>
    <w:p w14:paraId="7E178B78" w14:textId="77777777" w:rsidR="009F1728" w:rsidRDefault="009F1728">
      <w:pPr>
        <w:jc w:val="both"/>
        <w:rPr>
          <w:sz w:val="26"/>
          <w:szCs w:val="26"/>
        </w:rPr>
      </w:pPr>
    </w:p>
    <w:p w14:paraId="684E67D6" w14:textId="77777777" w:rsidR="009F1728" w:rsidRDefault="00C361A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2F276A7" w14:textId="77777777" w:rsidR="009F1728" w:rsidRDefault="00C361A2">
      <w:pPr>
        <w:jc w:val="both"/>
        <w:rPr>
          <w:sz w:val="22"/>
          <w:szCs w:val="22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  <w:tab/>
        <w:t xml:space="preserve">           </w:t>
      </w:r>
    </w:p>
    <w:p w14:paraId="4ABEAC73" w14:textId="77777777" w:rsidR="009F1728" w:rsidRDefault="009F1728">
      <w:pPr>
        <w:jc w:val="both"/>
        <w:rPr>
          <w:sz w:val="22"/>
          <w:szCs w:val="22"/>
        </w:rPr>
      </w:pPr>
    </w:p>
    <w:p w14:paraId="0FEA9212" w14:textId="77777777" w:rsidR="009F1728" w:rsidRDefault="009F1728">
      <w:pPr>
        <w:jc w:val="both"/>
        <w:rPr>
          <w:sz w:val="22"/>
          <w:szCs w:val="22"/>
        </w:rPr>
        <w:sectPr w:rsidR="009F1728">
          <w:footerReference w:type="even" r:id="rId8"/>
          <w:pgSz w:w="11909" w:h="16834"/>
          <w:pgMar w:top="992" w:right="709" w:bottom="992" w:left="1276" w:header="720" w:footer="720" w:gutter="0"/>
          <w:cols w:space="720"/>
          <w:titlePg/>
          <w:docGrid w:linePitch="360"/>
        </w:sectPr>
      </w:pPr>
    </w:p>
    <w:p w14:paraId="34F26B4C" w14:textId="77777777" w:rsidR="009F1728" w:rsidRDefault="00C361A2">
      <w:pPr>
        <w:widowControl w:val="0"/>
        <w:ind w:left="10348"/>
        <w:jc w:val="center"/>
        <w:outlineLvl w:val="2"/>
      </w:pPr>
      <w:r>
        <w:lastRenderedPageBreak/>
        <w:t>Утверждены</w:t>
      </w:r>
      <w:r>
        <w:br w:type="textWrapping" w:clear="all"/>
      </w:r>
      <w:r>
        <w:t>постановлением администрации</w:t>
      </w:r>
    </w:p>
    <w:p w14:paraId="530B0346" w14:textId="77777777" w:rsidR="009F1728" w:rsidRDefault="00C361A2">
      <w:pPr>
        <w:widowControl w:val="0"/>
        <w:ind w:left="10348"/>
        <w:jc w:val="center"/>
        <w:outlineLvl w:val="2"/>
      </w:pPr>
      <w:r>
        <w:t>муниципального округа город Шахунья</w:t>
      </w:r>
    </w:p>
    <w:p w14:paraId="688964E7" w14:textId="77777777" w:rsidR="009F1728" w:rsidRDefault="00C361A2">
      <w:pPr>
        <w:widowControl w:val="0"/>
        <w:ind w:left="10348"/>
        <w:jc w:val="center"/>
        <w:outlineLvl w:val="2"/>
      </w:pPr>
      <w:r>
        <w:t>Нижегородской области</w:t>
      </w:r>
    </w:p>
    <w:p w14:paraId="79F0CEE7" w14:textId="56A20DD5" w:rsidR="009F1728" w:rsidRDefault="00C361A2">
      <w:pPr>
        <w:widowControl w:val="0"/>
        <w:ind w:left="10348"/>
        <w:jc w:val="center"/>
      </w:pPr>
      <w: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>
        <w:t xml:space="preserve">. №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263E5DB8" w14:textId="77777777" w:rsidR="009F1728" w:rsidRDefault="009F1728">
      <w:pPr>
        <w:widowControl w:val="0"/>
        <w:jc w:val="center"/>
      </w:pPr>
    </w:p>
    <w:p w14:paraId="419E219A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14:paraId="6A7BEEE7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 фактических и планируемых затратах на оказание</w:t>
      </w:r>
    </w:p>
    <w:p w14:paraId="2F890B94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услуг (выполнение работ) и на содержание имущества</w:t>
      </w:r>
    </w:p>
    <w:p w14:paraId="378E09AD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на 2026 год муниципальным бюджетным учреждением «Благоустройство»</w:t>
      </w:r>
    </w:p>
    <w:p w14:paraId="5F1614AD" w14:textId="77777777" w:rsidR="009F1728" w:rsidRDefault="009F1728">
      <w:pPr>
        <w:widowControl w:val="0"/>
        <w:jc w:val="both"/>
      </w:pPr>
    </w:p>
    <w:tbl>
      <w:tblPr>
        <w:tblW w:w="15498" w:type="dxa"/>
        <w:tblCellSpacing w:w="5" w:type="dxa"/>
        <w:tblInd w:w="-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436"/>
        <w:gridCol w:w="1153"/>
        <w:gridCol w:w="1344"/>
        <w:gridCol w:w="879"/>
        <w:gridCol w:w="1238"/>
        <w:gridCol w:w="1314"/>
        <w:gridCol w:w="1373"/>
        <w:gridCol w:w="1439"/>
        <w:gridCol w:w="1438"/>
        <w:gridCol w:w="1345"/>
        <w:gridCol w:w="1539"/>
      </w:tblGrid>
      <w:tr w:rsidR="009F1728" w14:paraId="5B6142E8" w14:textId="77777777">
        <w:trPr>
          <w:trHeight w:val="320"/>
          <w:tblCellSpacing w:w="5" w:type="dxa"/>
        </w:trPr>
        <w:tc>
          <w:tcPr>
            <w:tcW w:w="2442" w:type="dxa"/>
            <w:vMerge w:val="restart"/>
          </w:tcPr>
          <w:p w14:paraId="6D242116" w14:textId="77777777" w:rsidR="009F1728" w:rsidRDefault="00C361A2">
            <w:pPr>
              <w:widowControl w:val="0"/>
            </w:pPr>
            <w:r>
              <w:t xml:space="preserve">   Наименование    </w:t>
            </w:r>
          </w:p>
          <w:p w14:paraId="1E164CF1" w14:textId="77777777" w:rsidR="009F1728" w:rsidRDefault="00C361A2">
            <w:pPr>
              <w:widowControl w:val="0"/>
            </w:pPr>
            <w:r>
              <w:t xml:space="preserve">   муниципальной   </w:t>
            </w:r>
          </w:p>
          <w:p w14:paraId="58928E72" w14:textId="77777777" w:rsidR="009F1728" w:rsidRDefault="00C361A2">
            <w:pPr>
              <w:widowControl w:val="0"/>
            </w:pPr>
            <w:r>
              <w:t xml:space="preserve">  услуги (работы)  </w:t>
            </w:r>
          </w:p>
        </w:tc>
        <w:tc>
          <w:tcPr>
            <w:tcW w:w="7296" w:type="dxa"/>
            <w:gridSpan w:val="6"/>
          </w:tcPr>
          <w:p w14:paraId="096F7D8A" w14:textId="77777777" w:rsidR="009F1728" w:rsidRDefault="00C361A2">
            <w:pPr>
              <w:widowControl w:val="0"/>
            </w:pPr>
            <w:r>
              <w:t xml:space="preserve">               Нормативные затраты за единицу, рублей           </w:t>
            </w:r>
            <w:r>
              <w:t xml:space="preserve">     </w:t>
            </w:r>
          </w:p>
        </w:tc>
        <w:tc>
          <w:tcPr>
            <w:tcW w:w="1440" w:type="dxa"/>
            <w:vMerge w:val="restart"/>
          </w:tcPr>
          <w:p w14:paraId="152FCD9C" w14:textId="77777777" w:rsidR="009F1728" w:rsidRDefault="00C361A2">
            <w:pPr>
              <w:widowControl w:val="0"/>
              <w:jc w:val="center"/>
            </w:pPr>
            <w:r>
              <w:t>Объем</w:t>
            </w:r>
          </w:p>
          <w:p w14:paraId="65EF8F2B" w14:textId="77777777" w:rsidR="009F1728" w:rsidRDefault="00C361A2">
            <w:pPr>
              <w:widowControl w:val="0"/>
              <w:jc w:val="center"/>
            </w:pPr>
            <w:r>
              <w:t>муниципальной</w:t>
            </w:r>
          </w:p>
          <w:p w14:paraId="325458FC" w14:textId="77777777" w:rsidR="009F1728" w:rsidRDefault="00C361A2">
            <w:pPr>
              <w:widowControl w:val="0"/>
              <w:jc w:val="center"/>
            </w:pPr>
            <w:r>
              <w:t>услуги,</w:t>
            </w:r>
          </w:p>
          <w:p w14:paraId="68E698C1" w14:textId="77777777" w:rsidR="009F1728" w:rsidRDefault="00C361A2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1439" w:type="dxa"/>
            <w:vMerge w:val="restart"/>
          </w:tcPr>
          <w:p w14:paraId="717F22D0" w14:textId="77777777" w:rsidR="009F1728" w:rsidRDefault="00C361A2">
            <w:pPr>
              <w:widowControl w:val="0"/>
              <w:jc w:val="center"/>
            </w:pPr>
            <w:r>
              <w:t>Норма</w:t>
            </w:r>
          </w:p>
          <w:p w14:paraId="35678BAF" w14:textId="77777777" w:rsidR="009F1728" w:rsidRDefault="00C361A2">
            <w:pPr>
              <w:widowControl w:val="0"/>
              <w:jc w:val="center"/>
            </w:pPr>
            <w:proofErr w:type="spellStart"/>
            <w:r>
              <w:t>тивные</w:t>
            </w:r>
            <w:proofErr w:type="spellEnd"/>
          </w:p>
          <w:p w14:paraId="606697CE" w14:textId="77777777" w:rsidR="009F1728" w:rsidRDefault="00C361A2">
            <w:pPr>
              <w:widowControl w:val="0"/>
              <w:jc w:val="center"/>
            </w:pPr>
            <w:r>
              <w:t>затраты на</w:t>
            </w:r>
          </w:p>
          <w:p w14:paraId="5ADAB4DE" w14:textId="77777777" w:rsidR="009F1728" w:rsidRDefault="00C361A2">
            <w:pPr>
              <w:widowControl w:val="0"/>
              <w:jc w:val="center"/>
            </w:pPr>
            <w:r>
              <w:t>содержание</w:t>
            </w:r>
          </w:p>
          <w:p w14:paraId="13598C3B" w14:textId="77777777" w:rsidR="009F1728" w:rsidRDefault="00C361A2">
            <w:pPr>
              <w:widowControl w:val="0"/>
              <w:jc w:val="center"/>
            </w:pPr>
            <w:r>
              <w:t>имущества,</w:t>
            </w:r>
          </w:p>
          <w:p w14:paraId="6D657644" w14:textId="77777777" w:rsidR="009F1728" w:rsidRDefault="00C361A2">
            <w:pPr>
              <w:widowControl w:val="0"/>
              <w:jc w:val="center"/>
            </w:pP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  <w:tc>
          <w:tcPr>
            <w:tcW w:w="1345" w:type="dxa"/>
            <w:vMerge w:val="restart"/>
          </w:tcPr>
          <w:p w14:paraId="68770FCD" w14:textId="77777777" w:rsidR="009F1728" w:rsidRDefault="00C361A2">
            <w:pPr>
              <w:widowControl w:val="0"/>
              <w:jc w:val="center"/>
            </w:pPr>
            <w:r>
              <w:t>Оценка объема</w:t>
            </w:r>
          </w:p>
          <w:p w14:paraId="3AA62A7A" w14:textId="77777777" w:rsidR="009F1728" w:rsidRDefault="00C361A2">
            <w:pPr>
              <w:widowControl w:val="0"/>
              <w:jc w:val="center"/>
            </w:pPr>
            <w:r>
              <w:t>средств,</w:t>
            </w:r>
          </w:p>
          <w:p w14:paraId="13B85F97" w14:textId="77777777" w:rsidR="009F1728" w:rsidRDefault="00C361A2">
            <w:pPr>
              <w:widowControl w:val="0"/>
              <w:jc w:val="center"/>
            </w:pPr>
            <w:r>
              <w:t>получаемых в</w:t>
            </w:r>
          </w:p>
          <w:p w14:paraId="2337F275" w14:textId="77777777" w:rsidR="009F1728" w:rsidRDefault="00C361A2">
            <w:pPr>
              <w:widowControl w:val="0"/>
              <w:jc w:val="center"/>
            </w:pPr>
            <w:r>
              <w:t>результате</w:t>
            </w:r>
          </w:p>
          <w:p w14:paraId="345D3ABC" w14:textId="77777777" w:rsidR="009F1728" w:rsidRDefault="00C361A2">
            <w:pPr>
              <w:widowControl w:val="0"/>
              <w:jc w:val="center"/>
            </w:pPr>
            <w:r>
              <w:t>оказания</w:t>
            </w:r>
          </w:p>
          <w:p w14:paraId="77A31C07" w14:textId="77777777" w:rsidR="009F1728" w:rsidRDefault="00C361A2">
            <w:pPr>
              <w:widowControl w:val="0"/>
              <w:jc w:val="center"/>
            </w:pPr>
            <w:r>
              <w:t>платных услуг</w:t>
            </w:r>
          </w:p>
          <w:p w14:paraId="477741A9" w14:textId="77777777" w:rsidR="009F1728" w:rsidRDefault="00C361A2">
            <w:pPr>
              <w:widowControl w:val="0"/>
              <w:jc w:val="center"/>
            </w:pPr>
            <w:r>
              <w:t>в пределах</w:t>
            </w:r>
          </w:p>
          <w:p w14:paraId="451ED9D2" w14:textId="77777777" w:rsidR="009F1728" w:rsidRDefault="00C361A2">
            <w:pPr>
              <w:widowControl w:val="0"/>
              <w:jc w:val="center"/>
            </w:pPr>
            <w:r>
              <w:t>установленного</w:t>
            </w:r>
          </w:p>
          <w:p w14:paraId="4B971692" w14:textId="77777777" w:rsidR="009F1728" w:rsidRDefault="00C361A2">
            <w:pPr>
              <w:widowControl w:val="0"/>
              <w:jc w:val="center"/>
            </w:pPr>
            <w:r>
              <w:t>муниципального задания,</w:t>
            </w:r>
          </w:p>
          <w:p w14:paraId="7E49AB3D" w14:textId="77777777" w:rsidR="009F1728" w:rsidRDefault="00C361A2">
            <w:pPr>
              <w:widowControl w:val="0"/>
              <w:jc w:val="center"/>
            </w:pPr>
            <w:r>
              <w:t>тыс. рублей</w:t>
            </w:r>
          </w:p>
        </w:tc>
        <w:tc>
          <w:tcPr>
            <w:tcW w:w="1536" w:type="dxa"/>
            <w:vMerge w:val="restart"/>
          </w:tcPr>
          <w:p w14:paraId="6B3B38F2" w14:textId="77777777" w:rsidR="009F1728" w:rsidRDefault="00C361A2">
            <w:pPr>
              <w:widowControl w:val="0"/>
              <w:jc w:val="center"/>
            </w:pPr>
            <w:r>
              <w:t>Сумма</w:t>
            </w:r>
          </w:p>
          <w:p w14:paraId="5A048A6F" w14:textId="77777777" w:rsidR="009F1728" w:rsidRDefault="00C361A2">
            <w:pPr>
              <w:widowControl w:val="0"/>
              <w:jc w:val="center"/>
            </w:pPr>
            <w:r>
              <w:t>финансового</w:t>
            </w:r>
          </w:p>
          <w:p w14:paraId="7B3F9B2A" w14:textId="77777777" w:rsidR="009F1728" w:rsidRDefault="00C361A2">
            <w:pPr>
              <w:widowControl w:val="0"/>
              <w:jc w:val="center"/>
            </w:pPr>
            <w:r>
              <w:t>обеспечения</w:t>
            </w:r>
          </w:p>
          <w:p w14:paraId="5230881A" w14:textId="77777777" w:rsidR="009F1728" w:rsidRDefault="00C361A2">
            <w:pPr>
              <w:widowControl w:val="0"/>
              <w:jc w:val="center"/>
            </w:pPr>
            <w:r>
              <w:t>выполнения</w:t>
            </w:r>
          </w:p>
          <w:p w14:paraId="2AE23260" w14:textId="77777777" w:rsidR="009F1728" w:rsidRDefault="00C361A2">
            <w:pPr>
              <w:widowControl w:val="0"/>
              <w:jc w:val="center"/>
            </w:pPr>
            <w:proofErr w:type="spellStart"/>
            <w:r>
              <w:t>муниципаль</w:t>
            </w:r>
            <w:proofErr w:type="spellEnd"/>
          </w:p>
          <w:p w14:paraId="42B35A0D" w14:textId="77777777" w:rsidR="009F1728" w:rsidRDefault="00C361A2">
            <w:pPr>
              <w:widowControl w:val="0"/>
              <w:jc w:val="center"/>
            </w:pPr>
            <w:proofErr w:type="spellStart"/>
            <w:r>
              <w:t>ного</w:t>
            </w:r>
            <w:proofErr w:type="spellEnd"/>
          </w:p>
          <w:p w14:paraId="75928201" w14:textId="77777777" w:rsidR="009F1728" w:rsidRDefault="00C361A2">
            <w:pPr>
              <w:widowControl w:val="0"/>
              <w:jc w:val="center"/>
            </w:pPr>
            <w:r>
              <w:t>задания,</w:t>
            </w:r>
          </w:p>
          <w:p w14:paraId="1092660A" w14:textId="77777777" w:rsidR="009F1728" w:rsidRDefault="00C361A2">
            <w:pPr>
              <w:widowControl w:val="0"/>
              <w:jc w:val="center"/>
            </w:pPr>
            <w:r>
              <w:t>тыс. рублей</w:t>
            </w:r>
          </w:p>
        </w:tc>
      </w:tr>
      <w:tr w:rsidR="009F1728" w14:paraId="7B4531D9" w14:textId="77777777">
        <w:trPr>
          <w:trHeight w:val="640"/>
          <w:tblCellSpacing w:w="5" w:type="dxa"/>
        </w:trPr>
        <w:tc>
          <w:tcPr>
            <w:tcW w:w="2442" w:type="dxa"/>
            <w:vMerge/>
          </w:tcPr>
          <w:p w14:paraId="3D509DBE" w14:textId="77777777" w:rsidR="009F1728" w:rsidRDefault="009F1728">
            <w:pPr>
              <w:widowControl w:val="0"/>
              <w:jc w:val="both"/>
            </w:pPr>
          </w:p>
        </w:tc>
        <w:tc>
          <w:tcPr>
            <w:tcW w:w="4608" w:type="dxa"/>
            <w:gridSpan w:val="4"/>
          </w:tcPr>
          <w:p w14:paraId="58C0453C" w14:textId="77777777" w:rsidR="009F1728" w:rsidRDefault="00C361A2">
            <w:pPr>
              <w:widowControl w:val="0"/>
              <w:jc w:val="center"/>
            </w:pPr>
            <w:r>
              <w:t>Нормативные затраты, непосредственно</w:t>
            </w:r>
          </w:p>
          <w:p w14:paraId="632CE603" w14:textId="77777777" w:rsidR="009F1728" w:rsidRDefault="00C361A2">
            <w:pPr>
              <w:widowControl w:val="0"/>
              <w:jc w:val="center"/>
            </w:pPr>
            <w:r>
              <w:t>связанные с оказанием муниципальной услуги (работы)</w:t>
            </w:r>
          </w:p>
        </w:tc>
        <w:tc>
          <w:tcPr>
            <w:tcW w:w="1314" w:type="dxa"/>
            <w:vMerge w:val="restart"/>
          </w:tcPr>
          <w:p w14:paraId="4C80EB6A" w14:textId="77777777" w:rsidR="009F1728" w:rsidRDefault="00C361A2">
            <w:pPr>
              <w:widowControl w:val="0"/>
              <w:jc w:val="center"/>
            </w:pPr>
            <w:r>
              <w:t>Нормативные</w:t>
            </w:r>
          </w:p>
          <w:p w14:paraId="08D411AF" w14:textId="77777777" w:rsidR="009F1728" w:rsidRDefault="00C361A2">
            <w:pPr>
              <w:widowControl w:val="0"/>
              <w:jc w:val="center"/>
            </w:pPr>
            <w:r>
              <w:t>затраты на</w:t>
            </w:r>
          </w:p>
          <w:p w14:paraId="4AB727B0" w14:textId="77777777" w:rsidR="009F1728" w:rsidRDefault="00C361A2">
            <w:pPr>
              <w:widowControl w:val="0"/>
              <w:jc w:val="center"/>
            </w:pPr>
            <w:r>
              <w:t>общехозяйственные</w:t>
            </w:r>
          </w:p>
          <w:p w14:paraId="6F7A5EDB" w14:textId="77777777" w:rsidR="009F1728" w:rsidRDefault="00C361A2">
            <w:pPr>
              <w:widowControl w:val="0"/>
              <w:jc w:val="center"/>
            </w:pPr>
            <w:r>
              <w:t>нужды</w:t>
            </w:r>
          </w:p>
        </w:tc>
        <w:tc>
          <w:tcPr>
            <w:tcW w:w="1374" w:type="dxa"/>
            <w:vMerge w:val="restart"/>
          </w:tcPr>
          <w:p w14:paraId="4495E22E" w14:textId="77777777" w:rsidR="009F1728" w:rsidRDefault="00C361A2">
            <w:pPr>
              <w:widowControl w:val="0"/>
            </w:pPr>
            <w:r>
              <w:t xml:space="preserve">ИТОГО: </w:t>
            </w:r>
          </w:p>
        </w:tc>
        <w:tc>
          <w:tcPr>
            <w:tcW w:w="1440" w:type="dxa"/>
            <w:vMerge/>
          </w:tcPr>
          <w:p w14:paraId="4512EAD5" w14:textId="77777777" w:rsidR="009F1728" w:rsidRDefault="009F1728">
            <w:pPr>
              <w:widowControl w:val="0"/>
            </w:pPr>
          </w:p>
        </w:tc>
        <w:tc>
          <w:tcPr>
            <w:tcW w:w="1439" w:type="dxa"/>
            <w:vMerge/>
          </w:tcPr>
          <w:p w14:paraId="01C7CB58" w14:textId="77777777" w:rsidR="009F1728" w:rsidRDefault="009F1728">
            <w:pPr>
              <w:widowControl w:val="0"/>
            </w:pPr>
          </w:p>
        </w:tc>
        <w:tc>
          <w:tcPr>
            <w:tcW w:w="1345" w:type="dxa"/>
            <w:vMerge/>
          </w:tcPr>
          <w:p w14:paraId="68D099E7" w14:textId="77777777" w:rsidR="009F1728" w:rsidRDefault="009F1728">
            <w:pPr>
              <w:widowControl w:val="0"/>
            </w:pPr>
          </w:p>
        </w:tc>
        <w:tc>
          <w:tcPr>
            <w:tcW w:w="1536" w:type="dxa"/>
            <w:vMerge/>
          </w:tcPr>
          <w:p w14:paraId="25AD0FD5" w14:textId="77777777" w:rsidR="009F1728" w:rsidRDefault="009F1728">
            <w:pPr>
              <w:widowControl w:val="0"/>
            </w:pPr>
          </w:p>
        </w:tc>
      </w:tr>
      <w:tr w:rsidR="009F1728" w14:paraId="0858E3D4" w14:textId="77777777">
        <w:trPr>
          <w:trHeight w:val="800"/>
          <w:tblCellSpacing w:w="5" w:type="dxa"/>
        </w:trPr>
        <w:tc>
          <w:tcPr>
            <w:tcW w:w="2442" w:type="dxa"/>
            <w:vMerge/>
          </w:tcPr>
          <w:p w14:paraId="28963903" w14:textId="77777777" w:rsidR="009F1728" w:rsidRDefault="009F1728">
            <w:pPr>
              <w:widowControl w:val="0"/>
              <w:jc w:val="both"/>
            </w:pPr>
          </w:p>
        </w:tc>
        <w:tc>
          <w:tcPr>
            <w:tcW w:w="1152" w:type="dxa"/>
          </w:tcPr>
          <w:p w14:paraId="2615E037" w14:textId="77777777" w:rsidR="009F1728" w:rsidRDefault="00C361A2">
            <w:pPr>
              <w:widowControl w:val="0"/>
              <w:jc w:val="center"/>
            </w:pPr>
            <w:r>
              <w:t>На оплату</w:t>
            </w:r>
          </w:p>
          <w:p w14:paraId="30475355" w14:textId="77777777" w:rsidR="009F1728" w:rsidRDefault="00C361A2">
            <w:pPr>
              <w:widowControl w:val="0"/>
              <w:jc w:val="center"/>
            </w:pPr>
            <w:r>
              <w:t>труда и</w:t>
            </w:r>
          </w:p>
          <w:p w14:paraId="3B54A3F1" w14:textId="77777777" w:rsidR="009F1728" w:rsidRDefault="00C361A2">
            <w:pPr>
              <w:widowControl w:val="0"/>
              <w:jc w:val="center"/>
            </w:pPr>
            <w:proofErr w:type="spellStart"/>
            <w:r>
              <w:t>начисле</w:t>
            </w:r>
            <w:proofErr w:type="spellEnd"/>
          </w:p>
          <w:p w14:paraId="39223A01" w14:textId="77777777" w:rsidR="009F1728" w:rsidRDefault="00C361A2">
            <w:pPr>
              <w:widowControl w:val="0"/>
              <w:jc w:val="center"/>
            </w:pPr>
            <w:proofErr w:type="spellStart"/>
            <w:r>
              <w:t>ния</w:t>
            </w:r>
            <w:proofErr w:type="spellEnd"/>
          </w:p>
          <w:p w14:paraId="71180FF4" w14:textId="77777777" w:rsidR="009F1728" w:rsidRDefault="00C361A2">
            <w:pPr>
              <w:widowControl w:val="0"/>
              <w:jc w:val="center"/>
            </w:pPr>
            <w:r>
              <w:t>по оплате</w:t>
            </w:r>
          </w:p>
          <w:p w14:paraId="4328EA71" w14:textId="77777777" w:rsidR="009F1728" w:rsidRDefault="00C361A2">
            <w:pPr>
              <w:widowControl w:val="0"/>
              <w:jc w:val="center"/>
            </w:pPr>
            <w:r>
              <w:t>труда</w:t>
            </w:r>
          </w:p>
        </w:tc>
        <w:tc>
          <w:tcPr>
            <w:tcW w:w="1344" w:type="dxa"/>
          </w:tcPr>
          <w:p w14:paraId="13B6D2FC" w14:textId="77777777" w:rsidR="009F1728" w:rsidRDefault="00C361A2">
            <w:pPr>
              <w:widowControl w:val="0"/>
              <w:jc w:val="center"/>
            </w:pPr>
            <w:r>
              <w:t>На</w:t>
            </w:r>
          </w:p>
          <w:p w14:paraId="67C8D088" w14:textId="77777777" w:rsidR="009F1728" w:rsidRDefault="00C361A2">
            <w:pPr>
              <w:widowControl w:val="0"/>
              <w:jc w:val="center"/>
            </w:pPr>
            <w:proofErr w:type="spellStart"/>
            <w:r>
              <w:t>приобре</w:t>
            </w:r>
            <w:proofErr w:type="spellEnd"/>
          </w:p>
          <w:p w14:paraId="1DF4DA15" w14:textId="77777777" w:rsidR="009F1728" w:rsidRDefault="00C361A2">
            <w:pPr>
              <w:widowControl w:val="0"/>
              <w:jc w:val="center"/>
            </w:pPr>
            <w:proofErr w:type="spellStart"/>
            <w:r>
              <w:t>тение</w:t>
            </w:r>
            <w:proofErr w:type="spellEnd"/>
          </w:p>
          <w:p w14:paraId="555F27F3" w14:textId="77777777" w:rsidR="009F1728" w:rsidRDefault="00C361A2">
            <w:pPr>
              <w:widowControl w:val="0"/>
              <w:jc w:val="center"/>
            </w:pPr>
            <w:proofErr w:type="spellStart"/>
            <w:r>
              <w:t>материаль</w:t>
            </w:r>
            <w:proofErr w:type="spellEnd"/>
          </w:p>
          <w:p w14:paraId="3E8C8AB1" w14:textId="77777777" w:rsidR="009F1728" w:rsidRDefault="00C361A2">
            <w:pPr>
              <w:widowControl w:val="0"/>
              <w:jc w:val="center"/>
            </w:pPr>
            <w:proofErr w:type="spellStart"/>
            <w:r>
              <w:t>ных</w:t>
            </w:r>
            <w:proofErr w:type="spellEnd"/>
          </w:p>
          <w:p w14:paraId="30B173FB" w14:textId="77777777" w:rsidR="009F1728" w:rsidRDefault="00C361A2">
            <w:pPr>
              <w:widowControl w:val="0"/>
              <w:jc w:val="center"/>
            </w:pPr>
            <w:r>
              <w:t>запасов</w:t>
            </w:r>
          </w:p>
        </w:tc>
        <w:tc>
          <w:tcPr>
            <w:tcW w:w="875" w:type="dxa"/>
          </w:tcPr>
          <w:p w14:paraId="22BB2932" w14:textId="77777777" w:rsidR="009F1728" w:rsidRDefault="00C361A2">
            <w:pPr>
              <w:widowControl w:val="0"/>
              <w:jc w:val="center"/>
            </w:pPr>
            <w:r>
              <w:t>Иные</w:t>
            </w:r>
          </w:p>
          <w:p w14:paraId="012821CF" w14:textId="77777777" w:rsidR="009F1728" w:rsidRDefault="00C361A2">
            <w:pPr>
              <w:widowControl w:val="0"/>
              <w:jc w:val="center"/>
            </w:pPr>
            <w:r>
              <w:t>норма</w:t>
            </w:r>
          </w:p>
          <w:p w14:paraId="7BA5AFFA" w14:textId="77777777" w:rsidR="009F1728" w:rsidRDefault="00C361A2">
            <w:pPr>
              <w:widowControl w:val="0"/>
              <w:jc w:val="center"/>
            </w:pPr>
            <w:proofErr w:type="spellStart"/>
            <w:r>
              <w:t>тивные</w:t>
            </w:r>
            <w:proofErr w:type="spellEnd"/>
          </w:p>
          <w:p w14:paraId="1E5D095A" w14:textId="77777777" w:rsidR="009F1728" w:rsidRDefault="00C361A2">
            <w:pPr>
              <w:widowControl w:val="0"/>
              <w:jc w:val="center"/>
            </w:pPr>
            <w:r>
              <w:t>затраты</w:t>
            </w:r>
          </w:p>
        </w:tc>
        <w:tc>
          <w:tcPr>
            <w:tcW w:w="1237" w:type="dxa"/>
          </w:tcPr>
          <w:p w14:paraId="723C868D" w14:textId="77777777" w:rsidR="009F1728" w:rsidRDefault="00C361A2">
            <w:pPr>
              <w:widowControl w:val="0"/>
              <w:jc w:val="center"/>
            </w:pPr>
            <w:r>
              <w:t>Итого</w:t>
            </w:r>
          </w:p>
        </w:tc>
        <w:tc>
          <w:tcPr>
            <w:tcW w:w="1314" w:type="dxa"/>
            <w:vMerge/>
          </w:tcPr>
          <w:p w14:paraId="1702CCA8" w14:textId="77777777" w:rsidR="009F1728" w:rsidRDefault="009F1728">
            <w:pPr>
              <w:widowControl w:val="0"/>
            </w:pPr>
          </w:p>
        </w:tc>
        <w:tc>
          <w:tcPr>
            <w:tcW w:w="1374" w:type="dxa"/>
            <w:vMerge/>
          </w:tcPr>
          <w:p w14:paraId="6171FF34" w14:textId="77777777" w:rsidR="009F1728" w:rsidRDefault="009F1728">
            <w:pPr>
              <w:widowControl w:val="0"/>
            </w:pPr>
          </w:p>
        </w:tc>
        <w:tc>
          <w:tcPr>
            <w:tcW w:w="1440" w:type="dxa"/>
            <w:vMerge/>
          </w:tcPr>
          <w:p w14:paraId="6D58543D" w14:textId="77777777" w:rsidR="009F1728" w:rsidRDefault="009F1728">
            <w:pPr>
              <w:widowControl w:val="0"/>
            </w:pPr>
          </w:p>
        </w:tc>
        <w:tc>
          <w:tcPr>
            <w:tcW w:w="1439" w:type="dxa"/>
            <w:vMerge/>
          </w:tcPr>
          <w:p w14:paraId="70A4AD01" w14:textId="77777777" w:rsidR="009F1728" w:rsidRDefault="009F1728">
            <w:pPr>
              <w:widowControl w:val="0"/>
            </w:pPr>
          </w:p>
        </w:tc>
        <w:tc>
          <w:tcPr>
            <w:tcW w:w="1345" w:type="dxa"/>
            <w:vMerge/>
          </w:tcPr>
          <w:p w14:paraId="788E0183" w14:textId="77777777" w:rsidR="009F1728" w:rsidRDefault="009F1728">
            <w:pPr>
              <w:widowControl w:val="0"/>
            </w:pPr>
          </w:p>
        </w:tc>
        <w:tc>
          <w:tcPr>
            <w:tcW w:w="1536" w:type="dxa"/>
            <w:vMerge/>
          </w:tcPr>
          <w:p w14:paraId="7ADCEC0F" w14:textId="77777777" w:rsidR="009F1728" w:rsidRDefault="009F1728">
            <w:pPr>
              <w:widowControl w:val="0"/>
            </w:pPr>
          </w:p>
        </w:tc>
      </w:tr>
      <w:tr w:rsidR="009F1728" w14:paraId="2BE975F5" w14:textId="77777777">
        <w:trPr>
          <w:trHeight w:val="640"/>
          <w:tblCellSpacing w:w="5" w:type="dxa"/>
        </w:trPr>
        <w:tc>
          <w:tcPr>
            <w:tcW w:w="2442" w:type="dxa"/>
          </w:tcPr>
          <w:p w14:paraId="5528F08A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         </w:t>
            </w:r>
          </w:p>
        </w:tc>
        <w:tc>
          <w:tcPr>
            <w:tcW w:w="1152" w:type="dxa"/>
          </w:tcPr>
          <w:p w14:paraId="1EA0C4A3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     </w:t>
            </w:r>
          </w:p>
        </w:tc>
        <w:tc>
          <w:tcPr>
            <w:tcW w:w="1344" w:type="dxa"/>
          </w:tcPr>
          <w:p w14:paraId="18A46747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      </w:t>
            </w:r>
          </w:p>
        </w:tc>
        <w:tc>
          <w:tcPr>
            <w:tcW w:w="875" w:type="dxa"/>
          </w:tcPr>
          <w:p w14:paraId="761ABBE6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     </w:t>
            </w:r>
          </w:p>
        </w:tc>
        <w:tc>
          <w:tcPr>
            <w:tcW w:w="1237" w:type="dxa"/>
          </w:tcPr>
          <w:p w14:paraId="7AA74DBA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 =  </w:t>
            </w:r>
          </w:p>
          <w:p w14:paraId="7F5DDD6A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гр. 2 + гр. </w:t>
            </w:r>
            <w:proofErr w:type="gramStart"/>
            <w:r>
              <w:rPr>
                <w:sz w:val="20"/>
                <w:szCs w:val="20"/>
              </w:rPr>
              <w:t>3  +</w:t>
            </w:r>
            <w:proofErr w:type="gramEnd"/>
            <w:r>
              <w:rPr>
                <w:sz w:val="20"/>
                <w:szCs w:val="20"/>
              </w:rPr>
              <w:t xml:space="preserve"> гр. 4 </w:t>
            </w:r>
          </w:p>
        </w:tc>
        <w:tc>
          <w:tcPr>
            <w:tcW w:w="1314" w:type="dxa"/>
          </w:tcPr>
          <w:p w14:paraId="4F042DA8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        </w:t>
            </w:r>
          </w:p>
        </w:tc>
        <w:tc>
          <w:tcPr>
            <w:tcW w:w="1374" w:type="dxa"/>
          </w:tcPr>
          <w:p w14:paraId="6E587380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 =  </w:t>
            </w:r>
          </w:p>
          <w:p w14:paraId="5253DDCD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гр. 5 + гр. 6 </w:t>
            </w:r>
          </w:p>
        </w:tc>
        <w:tc>
          <w:tcPr>
            <w:tcW w:w="1440" w:type="dxa"/>
          </w:tcPr>
          <w:p w14:paraId="7670D550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      </w:t>
            </w:r>
          </w:p>
        </w:tc>
        <w:tc>
          <w:tcPr>
            <w:tcW w:w="1439" w:type="dxa"/>
          </w:tcPr>
          <w:p w14:paraId="61B46814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     </w:t>
            </w:r>
          </w:p>
        </w:tc>
        <w:tc>
          <w:tcPr>
            <w:tcW w:w="1345" w:type="dxa"/>
          </w:tcPr>
          <w:p w14:paraId="6109B795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      </w:t>
            </w:r>
          </w:p>
        </w:tc>
        <w:tc>
          <w:tcPr>
            <w:tcW w:w="1536" w:type="dxa"/>
          </w:tcPr>
          <w:p w14:paraId="4CD4B3AF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 =     </w:t>
            </w:r>
          </w:p>
          <w:p w14:paraId="16FE1146" w14:textId="77777777" w:rsidR="009F1728" w:rsidRDefault="00C361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(гр. 7 x гр. 8) + гр. 9 </w:t>
            </w:r>
            <w:proofErr w:type="gramStart"/>
            <w:r>
              <w:rPr>
                <w:sz w:val="20"/>
                <w:szCs w:val="20"/>
              </w:rPr>
              <w:t>-  10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</w:tr>
      <w:tr w:rsidR="009F1728" w14:paraId="267FF66F" w14:textId="77777777">
        <w:trPr>
          <w:tblCellSpacing w:w="5" w:type="dxa"/>
        </w:trPr>
        <w:tc>
          <w:tcPr>
            <w:tcW w:w="2442" w:type="dxa"/>
            <w:vAlign w:val="center"/>
          </w:tcPr>
          <w:p w14:paraId="365F1571" w14:textId="77777777" w:rsidR="009F1728" w:rsidRDefault="00C361A2">
            <w:r>
              <w:t>Работа № 1</w:t>
            </w:r>
          </w:p>
          <w:p w14:paraId="78C656EE" w14:textId="77777777" w:rsidR="009F1728" w:rsidRDefault="00C361A2">
            <w:r>
              <w:t>Организация освещения улиц</w:t>
            </w:r>
          </w:p>
          <w:p w14:paraId="6C01E238" w14:textId="77777777" w:rsidR="009F1728" w:rsidRDefault="009F1728"/>
        </w:tc>
        <w:tc>
          <w:tcPr>
            <w:tcW w:w="1152" w:type="dxa"/>
          </w:tcPr>
          <w:p w14:paraId="1F505EA1" w14:textId="77777777" w:rsidR="009F1728" w:rsidRDefault="00C361A2">
            <w:pPr>
              <w:widowControl w:val="0"/>
            </w:pPr>
            <w:r>
              <w:t>491,80</w:t>
            </w:r>
          </w:p>
        </w:tc>
        <w:tc>
          <w:tcPr>
            <w:tcW w:w="1344" w:type="dxa"/>
          </w:tcPr>
          <w:p w14:paraId="694B09B2" w14:textId="77777777" w:rsidR="009F1728" w:rsidRDefault="00C361A2">
            <w:pPr>
              <w:widowControl w:val="0"/>
            </w:pPr>
            <w:r>
              <w:t>469,34</w:t>
            </w:r>
          </w:p>
        </w:tc>
        <w:tc>
          <w:tcPr>
            <w:tcW w:w="875" w:type="dxa"/>
          </w:tcPr>
          <w:p w14:paraId="7EBFEF3E" w14:textId="77777777" w:rsidR="009F1728" w:rsidRDefault="00C361A2">
            <w:pPr>
              <w:widowControl w:val="0"/>
            </w:pPr>
            <w:r>
              <w:t>18,81</w:t>
            </w:r>
          </w:p>
        </w:tc>
        <w:tc>
          <w:tcPr>
            <w:tcW w:w="1237" w:type="dxa"/>
          </w:tcPr>
          <w:p w14:paraId="244A07D9" w14:textId="77777777" w:rsidR="009F1728" w:rsidRDefault="00C361A2">
            <w:pPr>
              <w:widowControl w:val="0"/>
            </w:pPr>
            <w:r>
              <w:t>979,95</w:t>
            </w:r>
          </w:p>
        </w:tc>
        <w:tc>
          <w:tcPr>
            <w:tcW w:w="1314" w:type="dxa"/>
          </w:tcPr>
          <w:p w14:paraId="471BE015" w14:textId="77777777" w:rsidR="009F1728" w:rsidRDefault="00C361A2">
            <w:pPr>
              <w:widowControl w:val="0"/>
            </w:pPr>
            <w:r>
              <w:t>541,37</w:t>
            </w:r>
          </w:p>
        </w:tc>
        <w:tc>
          <w:tcPr>
            <w:tcW w:w="1374" w:type="dxa"/>
          </w:tcPr>
          <w:p w14:paraId="13704DB7" w14:textId="77777777" w:rsidR="009F1728" w:rsidRDefault="00C361A2">
            <w:pPr>
              <w:widowControl w:val="0"/>
            </w:pPr>
            <w:r>
              <w:t>1521,31</w:t>
            </w:r>
          </w:p>
        </w:tc>
        <w:tc>
          <w:tcPr>
            <w:tcW w:w="1440" w:type="dxa"/>
          </w:tcPr>
          <w:p w14:paraId="56620EEA" w14:textId="77777777" w:rsidR="009F1728" w:rsidRDefault="00C361A2">
            <w:pPr>
              <w:widowControl w:val="0"/>
            </w:pPr>
            <w:r>
              <w:t xml:space="preserve">1598,00 </w:t>
            </w:r>
          </w:p>
        </w:tc>
        <w:tc>
          <w:tcPr>
            <w:tcW w:w="1439" w:type="dxa"/>
          </w:tcPr>
          <w:p w14:paraId="0AE31202" w14:textId="77777777" w:rsidR="009F1728" w:rsidRDefault="00C361A2">
            <w:pPr>
              <w:widowControl w:val="0"/>
            </w:pPr>
            <w:r>
              <w:t>13,23</w:t>
            </w:r>
          </w:p>
        </w:tc>
        <w:tc>
          <w:tcPr>
            <w:tcW w:w="1345" w:type="dxa"/>
          </w:tcPr>
          <w:p w14:paraId="443698E3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7D942536" w14:textId="77777777" w:rsidR="009F1728" w:rsidRDefault="00C361A2">
            <w:pPr>
              <w:widowControl w:val="0"/>
            </w:pPr>
            <w:r>
              <w:t>2444,29</w:t>
            </w:r>
          </w:p>
          <w:p w14:paraId="37648646" w14:textId="77777777" w:rsidR="009F1728" w:rsidRDefault="009F1728">
            <w:pPr>
              <w:widowControl w:val="0"/>
            </w:pPr>
          </w:p>
        </w:tc>
      </w:tr>
      <w:tr w:rsidR="009F1728" w14:paraId="0D379C08" w14:textId="77777777">
        <w:trPr>
          <w:tblCellSpacing w:w="5" w:type="dxa"/>
        </w:trPr>
        <w:tc>
          <w:tcPr>
            <w:tcW w:w="2442" w:type="dxa"/>
          </w:tcPr>
          <w:p w14:paraId="161DD359" w14:textId="77777777" w:rsidR="009F1728" w:rsidRDefault="00C361A2">
            <w:r>
              <w:lastRenderedPageBreak/>
              <w:t>Работа № 2</w:t>
            </w:r>
          </w:p>
          <w:p w14:paraId="1141BAB4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152" w:type="dxa"/>
          </w:tcPr>
          <w:p w14:paraId="21A435CD" w14:textId="77777777" w:rsidR="009F1728" w:rsidRDefault="00C361A2">
            <w:pPr>
              <w:widowControl w:val="0"/>
            </w:pPr>
            <w:r>
              <w:t>93953,51</w:t>
            </w:r>
          </w:p>
        </w:tc>
        <w:tc>
          <w:tcPr>
            <w:tcW w:w="1344" w:type="dxa"/>
          </w:tcPr>
          <w:p w14:paraId="33B0CBF8" w14:textId="77777777" w:rsidR="009F1728" w:rsidRDefault="00C361A2">
            <w:pPr>
              <w:widowControl w:val="0"/>
            </w:pPr>
            <w:r>
              <w:t>31018,86</w:t>
            </w:r>
          </w:p>
          <w:p w14:paraId="208DC269" w14:textId="77777777" w:rsidR="009F1728" w:rsidRDefault="009F1728">
            <w:pPr>
              <w:widowControl w:val="0"/>
            </w:pPr>
          </w:p>
          <w:p w14:paraId="7967FD66" w14:textId="77777777" w:rsidR="009F1728" w:rsidRDefault="009F1728">
            <w:pPr>
              <w:widowControl w:val="0"/>
            </w:pPr>
          </w:p>
        </w:tc>
        <w:tc>
          <w:tcPr>
            <w:tcW w:w="875" w:type="dxa"/>
          </w:tcPr>
          <w:p w14:paraId="2571284B" w14:textId="77777777" w:rsidR="009F1728" w:rsidRDefault="00C361A2">
            <w:pPr>
              <w:widowControl w:val="0"/>
            </w:pPr>
            <w:r>
              <w:t>3341,84</w:t>
            </w:r>
          </w:p>
        </w:tc>
        <w:tc>
          <w:tcPr>
            <w:tcW w:w="1237" w:type="dxa"/>
          </w:tcPr>
          <w:p w14:paraId="01239101" w14:textId="77777777" w:rsidR="009F1728" w:rsidRDefault="00C361A2">
            <w:pPr>
              <w:widowControl w:val="0"/>
            </w:pPr>
            <w:r>
              <w:t>128314,22</w:t>
            </w:r>
          </w:p>
        </w:tc>
        <w:tc>
          <w:tcPr>
            <w:tcW w:w="1314" w:type="dxa"/>
          </w:tcPr>
          <w:p w14:paraId="4C7E78FA" w14:textId="77777777" w:rsidR="009F1728" w:rsidRDefault="00C361A2">
            <w:pPr>
              <w:widowControl w:val="0"/>
            </w:pPr>
            <w:r>
              <w:t>17511,91</w:t>
            </w:r>
          </w:p>
        </w:tc>
        <w:tc>
          <w:tcPr>
            <w:tcW w:w="1374" w:type="dxa"/>
          </w:tcPr>
          <w:p w14:paraId="2AF3EFB5" w14:textId="77777777" w:rsidR="009F1728" w:rsidRDefault="00C361A2">
            <w:pPr>
              <w:widowControl w:val="0"/>
            </w:pPr>
            <w:r>
              <w:t>145826,13</w:t>
            </w:r>
          </w:p>
          <w:p w14:paraId="6B3FAC5F" w14:textId="77777777" w:rsidR="009F1728" w:rsidRDefault="009F1728">
            <w:pPr>
              <w:widowControl w:val="0"/>
            </w:pPr>
          </w:p>
        </w:tc>
        <w:tc>
          <w:tcPr>
            <w:tcW w:w="1440" w:type="dxa"/>
          </w:tcPr>
          <w:p w14:paraId="04C4AC81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1439" w:type="dxa"/>
          </w:tcPr>
          <w:p w14:paraId="081A8B3C" w14:textId="77777777" w:rsidR="009F1728" w:rsidRDefault="00C361A2">
            <w:pPr>
              <w:widowControl w:val="0"/>
            </w:pPr>
            <w:r>
              <w:t>36,10</w:t>
            </w:r>
          </w:p>
        </w:tc>
        <w:tc>
          <w:tcPr>
            <w:tcW w:w="1345" w:type="dxa"/>
          </w:tcPr>
          <w:p w14:paraId="7D5C4360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5791BE1F" w14:textId="77777777" w:rsidR="009F1728" w:rsidRDefault="00C361A2">
            <w:pPr>
              <w:widowControl w:val="0"/>
            </w:pPr>
            <w:r>
              <w:t>9069,16</w:t>
            </w:r>
          </w:p>
        </w:tc>
      </w:tr>
      <w:tr w:rsidR="009F1728" w14:paraId="6D3718E4" w14:textId="77777777">
        <w:trPr>
          <w:tblCellSpacing w:w="5" w:type="dxa"/>
        </w:trPr>
        <w:tc>
          <w:tcPr>
            <w:tcW w:w="2442" w:type="dxa"/>
          </w:tcPr>
          <w:p w14:paraId="2969A08C" w14:textId="77777777" w:rsidR="009F1728" w:rsidRDefault="00C361A2">
            <w:r>
              <w:t>Работа № 3</w:t>
            </w:r>
          </w:p>
          <w:p w14:paraId="5440D2D4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152" w:type="dxa"/>
          </w:tcPr>
          <w:p w14:paraId="55E50327" w14:textId="77777777" w:rsidR="009F1728" w:rsidRDefault="00C361A2">
            <w:r>
              <w:t>37,16</w:t>
            </w:r>
          </w:p>
        </w:tc>
        <w:tc>
          <w:tcPr>
            <w:tcW w:w="1344" w:type="dxa"/>
          </w:tcPr>
          <w:p w14:paraId="4DB6DDD6" w14:textId="77777777" w:rsidR="009F1728" w:rsidRDefault="00C361A2">
            <w:r>
              <w:t>3,81</w:t>
            </w:r>
          </w:p>
        </w:tc>
        <w:tc>
          <w:tcPr>
            <w:tcW w:w="875" w:type="dxa"/>
          </w:tcPr>
          <w:p w14:paraId="7B693F71" w14:textId="77777777" w:rsidR="009F1728" w:rsidRDefault="00C361A2">
            <w:r>
              <w:t>0,15</w:t>
            </w:r>
          </w:p>
        </w:tc>
        <w:tc>
          <w:tcPr>
            <w:tcW w:w="1237" w:type="dxa"/>
          </w:tcPr>
          <w:p w14:paraId="0FB3D70D" w14:textId="77777777" w:rsidR="009F1728" w:rsidRDefault="00C361A2">
            <w:r>
              <w:t>41,12</w:t>
            </w:r>
          </w:p>
        </w:tc>
        <w:tc>
          <w:tcPr>
            <w:tcW w:w="1314" w:type="dxa"/>
          </w:tcPr>
          <w:p w14:paraId="014DD116" w14:textId="77777777" w:rsidR="009F1728" w:rsidRDefault="00C361A2">
            <w:r>
              <w:t>9,41</w:t>
            </w:r>
          </w:p>
        </w:tc>
        <w:tc>
          <w:tcPr>
            <w:tcW w:w="1374" w:type="dxa"/>
          </w:tcPr>
          <w:p w14:paraId="215AF7C9" w14:textId="77777777" w:rsidR="009F1728" w:rsidRDefault="00C361A2">
            <w:r>
              <w:t>50,52</w:t>
            </w:r>
          </w:p>
        </w:tc>
        <w:tc>
          <w:tcPr>
            <w:tcW w:w="1440" w:type="dxa"/>
          </w:tcPr>
          <w:p w14:paraId="39E095BD" w14:textId="77777777" w:rsidR="009F1728" w:rsidRDefault="00C361A2">
            <w:r>
              <w:t xml:space="preserve">91849, 00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77DD5015" w14:textId="77777777" w:rsidR="009F1728" w:rsidRDefault="00C361A2">
            <w:r>
              <w:t>6,17</w:t>
            </w:r>
          </w:p>
        </w:tc>
        <w:tc>
          <w:tcPr>
            <w:tcW w:w="1345" w:type="dxa"/>
          </w:tcPr>
          <w:p w14:paraId="005624AD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03C9BBD2" w14:textId="77777777" w:rsidR="009F1728" w:rsidRDefault="00C361A2">
            <w:r>
              <w:t>4646,74</w:t>
            </w:r>
          </w:p>
        </w:tc>
      </w:tr>
      <w:tr w:rsidR="009F1728" w14:paraId="06DCDCDA" w14:textId="77777777">
        <w:trPr>
          <w:tblCellSpacing w:w="5" w:type="dxa"/>
        </w:trPr>
        <w:tc>
          <w:tcPr>
            <w:tcW w:w="2442" w:type="dxa"/>
          </w:tcPr>
          <w:p w14:paraId="75C2D47A" w14:textId="77777777" w:rsidR="009F1728" w:rsidRDefault="00C361A2">
            <w:r>
              <w:t>Работа № 4</w:t>
            </w:r>
          </w:p>
          <w:p w14:paraId="4E5E4AB9" w14:textId="77777777" w:rsidR="009F1728" w:rsidRDefault="00C361A2">
            <w:r>
              <w:t>Благоустройство территорий</w:t>
            </w:r>
          </w:p>
        </w:tc>
        <w:tc>
          <w:tcPr>
            <w:tcW w:w="1152" w:type="dxa"/>
          </w:tcPr>
          <w:p w14:paraId="12658589" w14:textId="77777777" w:rsidR="009F1728" w:rsidRDefault="00C361A2">
            <w:r>
              <w:t>63,68</w:t>
            </w:r>
          </w:p>
        </w:tc>
        <w:tc>
          <w:tcPr>
            <w:tcW w:w="1344" w:type="dxa"/>
          </w:tcPr>
          <w:p w14:paraId="5BC08294" w14:textId="77777777" w:rsidR="009F1728" w:rsidRDefault="00C361A2">
            <w:r>
              <w:t>16,98</w:t>
            </w:r>
          </w:p>
        </w:tc>
        <w:tc>
          <w:tcPr>
            <w:tcW w:w="875" w:type="dxa"/>
          </w:tcPr>
          <w:p w14:paraId="035E4F3F" w14:textId="77777777" w:rsidR="009F1728" w:rsidRDefault="00C361A2">
            <w:r>
              <w:t>1,12</w:t>
            </w:r>
          </w:p>
        </w:tc>
        <w:tc>
          <w:tcPr>
            <w:tcW w:w="1237" w:type="dxa"/>
          </w:tcPr>
          <w:p w14:paraId="5412D171" w14:textId="77777777" w:rsidR="009F1728" w:rsidRDefault="00C361A2">
            <w:r>
              <w:t>81,78</w:t>
            </w:r>
          </w:p>
        </w:tc>
        <w:tc>
          <w:tcPr>
            <w:tcW w:w="1314" w:type="dxa"/>
          </w:tcPr>
          <w:p w14:paraId="70F9C6AC" w14:textId="77777777" w:rsidR="009F1728" w:rsidRDefault="00C361A2">
            <w:r>
              <w:t>10,44</w:t>
            </w:r>
          </w:p>
        </w:tc>
        <w:tc>
          <w:tcPr>
            <w:tcW w:w="1374" w:type="dxa"/>
          </w:tcPr>
          <w:p w14:paraId="3947A088" w14:textId="77777777" w:rsidR="009F1728" w:rsidRDefault="00C361A2">
            <w:r>
              <w:t>92,22</w:t>
            </w:r>
          </w:p>
        </w:tc>
        <w:tc>
          <w:tcPr>
            <w:tcW w:w="1440" w:type="dxa"/>
          </w:tcPr>
          <w:p w14:paraId="0BE6588D" w14:textId="77777777" w:rsidR="009F1728" w:rsidRDefault="00C361A2">
            <w:r>
              <w:t xml:space="preserve">104194,60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1EDFD637" w14:textId="77777777" w:rsidR="009F1728" w:rsidRDefault="00C361A2">
            <w:r>
              <w:t>1112,47</w:t>
            </w:r>
          </w:p>
        </w:tc>
        <w:tc>
          <w:tcPr>
            <w:tcW w:w="1345" w:type="dxa"/>
          </w:tcPr>
          <w:p w14:paraId="0C29D047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3B27F488" w14:textId="77777777" w:rsidR="009F1728" w:rsidRDefault="00C361A2">
            <w:r>
              <w:t>10720,95</w:t>
            </w:r>
          </w:p>
        </w:tc>
      </w:tr>
      <w:tr w:rsidR="009F1728" w14:paraId="4EF7BF29" w14:textId="77777777">
        <w:trPr>
          <w:tblCellSpacing w:w="5" w:type="dxa"/>
        </w:trPr>
        <w:tc>
          <w:tcPr>
            <w:tcW w:w="2442" w:type="dxa"/>
          </w:tcPr>
          <w:p w14:paraId="621149B2" w14:textId="77777777" w:rsidR="009F1728" w:rsidRDefault="00C361A2">
            <w:r>
              <w:t>Работа № 5</w:t>
            </w:r>
          </w:p>
          <w:p w14:paraId="4C451BD6" w14:textId="77777777" w:rsidR="009F1728" w:rsidRDefault="00C361A2">
            <w:r>
              <w:t>Содержание мест захоронений</w:t>
            </w:r>
          </w:p>
        </w:tc>
        <w:tc>
          <w:tcPr>
            <w:tcW w:w="1152" w:type="dxa"/>
          </w:tcPr>
          <w:p w14:paraId="1249C958" w14:textId="77777777" w:rsidR="009F1728" w:rsidRDefault="00C361A2">
            <w:pPr>
              <w:widowControl w:val="0"/>
            </w:pPr>
            <w:r>
              <w:t>1,99</w:t>
            </w:r>
          </w:p>
        </w:tc>
        <w:tc>
          <w:tcPr>
            <w:tcW w:w="1344" w:type="dxa"/>
          </w:tcPr>
          <w:p w14:paraId="33BDFE53" w14:textId="77777777" w:rsidR="009F1728" w:rsidRDefault="00C361A2">
            <w:pPr>
              <w:widowControl w:val="0"/>
            </w:pPr>
            <w:r>
              <w:t>0,22</w:t>
            </w:r>
          </w:p>
        </w:tc>
        <w:tc>
          <w:tcPr>
            <w:tcW w:w="875" w:type="dxa"/>
          </w:tcPr>
          <w:p w14:paraId="1AD28953" w14:textId="77777777" w:rsidR="009F1728" w:rsidRDefault="00C361A2">
            <w:pPr>
              <w:widowControl w:val="0"/>
            </w:pPr>
            <w:r>
              <w:t>0,20</w:t>
            </w:r>
          </w:p>
        </w:tc>
        <w:tc>
          <w:tcPr>
            <w:tcW w:w="1237" w:type="dxa"/>
          </w:tcPr>
          <w:p w14:paraId="19EB0075" w14:textId="77777777" w:rsidR="009F1728" w:rsidRDefault="00C361A2">
            <w:pPr>
              <w:widowControl w:val="0"/>
            </w:pPr>
            <w:r>
              <w:t>2,42</w:t>
            </w:r>
          </w:p>
        </w:tc>
        <w:tc>
          <w:tcPr>
            <w:tcW w:w="1314" w:type="dxa"/>
          </w:tcPr>
          <w:p w14:paraId="677D5108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374" w:type="dxa"/>
          </w:tcPr>
          <w:p w14:paraId="4D9A9984" w14:textId="77777777" w:rsidR="009F1728" w:rsidRDefault="00C361A2">
            <w:pPr>
              <w:widowControl w:val="0"/>
            </w:pPr>
            <w:r>
              <w:t>4,01</w:t>
            </w:r>
          </w:p>
        </w:tc>
        <w:tc>
          <w:tcPr>
            <w:tcW w:w="1440" w:type="dxa"/>
          </w:tcPr>
          <w:p w14:paraId="3F002F3A" w14:textId="77777777" w:rsidR="009F1728" w:rsidRDefault="00C361A2">
            <w:pPr>
              <w:widowControl w:val="0"/>
            </w:pPr>
            <w:r>
              <w:t xml:space="preserve">271700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0520887C" w14:textId="77777777" w:rsidR="009F1728" w:rsidRDefault="00C361A2">
            <w:pPr>
              <w:widowControl w:val="0"/>
            </w:pPr>
            <w:r>
              <w:t>72,29</w:t>
            </w:r>
          </w:p>
        </w:tc>
        <w:tc>
          <w:tcPr>
            <w:tcW w:w="1345" w:type="dxa"/>
          </w:tcPr>
          <w:p w14:paraId="4C20AA4E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1C324117" w14:textId="77777777" w:rsidR="009F1728" w:rsidRDefault="00C361A2">
            <w:pPr>
              <w:widowControl w:val="0"/>
            </w:pPr>
            <w:r>
              <w:t>1161,04</w:t>
            </w:r>
          </w:p>
        </w:tc>
      </w:tr>
      <w:tr w:rsidR="009F1728" w14:paraId="461B1E95" w14:textId="77777777">
        <w:trPr>
          <w:trHeight w:val="889"/>
          <w:tblCellSpacing w:w="5" w:type="dxa"/>
        </w:trPr>
        <w:tc>
          <w:tcPr>
            <w:tcW w:w="2442" w:type="dxa"/>
          </w:tcPr>
          <w:p w14:paraId="116D5D64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Итого отчетный</w:t>
            </w:r>
          </w:p>
          <w:p w14:paraId="2BA48279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финансовый год</w:t>
            </w:r>
          </w:p>
          <w:p w14:paraId="612E17D3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учреждению </w:t>
            </w:r>
          </w:p>
        </w:tc>
        <w:tc>
          <w:tcPr>
            <w:tcW w:w="1152" w:type="dxa"/>
          </w:tcPr>
          <w:p w14:paraId="4054D883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94548,15</w:t>
            </w:r>
          </w:p>
        </w:tc>
        <w:tc>
          <w:tcPr>
            <w:tcW w:w="1344" w:type="dxa"/>
          </w:tcPr>
          <w:p w14:paraId="1202F1C9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31509,21</w:t>
            </w:r>
          </w:p>
        </w:tc>
        <w:tc>
          <w:tcPr>
            <w:tcW w:w="875" w:type="dxa"/>
          </w:tcPr>
          <w:p w14:paraId="1602577B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3362,12</w:t>
            </w:r>
          </w:p>
        </w:tc>
        <w:tc>
          <w:tcPr>
            <w:tcW w:w="1237" w:type="dxa"/>
          </w:tcPr>
          <w:p w14:paraId="72E2CAA5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129419,48</w:t>
            </w:r>
          </w:p>
          <w:p w14:paraId="0185084B" w14:textId="77777777" w:rsidR="009F1728" w:rsidRDefault="009F1728">
            <w:pPr>
              <w:rPr>
                <w:color w:val="000000"/>
              </w:rPr>
            </w:pPr>
          </w:p>
        </w:tc>
        <w:tc>
          <w:tcPr>
            <w:tcW w:w="1314" w:type="dxa"/>
          </w:tcPr>
          <w:p w14:paraId="679BCB88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118074,71</w:t>
            </w:r>
          </w:p>
        </w:tc>
        <w:tc>
          <w:tcPr>
            <w:tcW w:w="1374" w:type="dxa"/>
          </w:tcPr>
          <w:p w14:paraId="5EDC19A4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147494,20</w:t>
            </w:r>
          </w:p>
        </w:tc>
        <w:tc>
          <w:tcPr>
            <w:tcW w:w="1440" w:type="dxa"/>
          </w:tcPr>
          <w:p w14:paraId="3CD089D6" w14:textId="77777777" w:rsidR="009F1728" w:rsidRDefault="009F1728">
            <w:pPr>
              <w:rPr>
                <w:color w:val="000000"/>
              </w:rPr>
            </w:pPr>
          </w:p>
        </w:tc>
        <w:tc>
          <w:tcPr>
            <w:tcW w:w="1439" w:type="dxa"/>
          </w:tcPr>
          <w:p w14:paraId="2744A7BE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1240,27</w:t>
            </w:r>
          </w:p>
        </w:tc>
        <w:tc>
          <w:tcPr>
            <w:tcW w:w="1345" w:type="dxa"/>
          </w:tcPr>
          <w:p w14:paraId="0FE3E511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36" w:type="dxa"/>
          </w:tcPr>
          <w:p w14:paraId="34D763C4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28042,18</w:t>
            </w:r>
          </w:p>
        </w:tc>
      </w:tr>
      <w:tr w:rsidR="009F1728" w14:paraId="7711DC49" w14:textId="77777777">
        <w:trPr>
          <w:tblCellSpacing w:w="5" w:type="dxa"/>
        </w:trPr>
        <w:tc>
          <w:tcPr>
            <w:tcW w:w="2442" w:type="dxa"/>
            <w:vAlign w:val="center"/>
          </w:tcPr>
          <w:p w14:paraId="197125CE" w14:textId="77777777" w:rsidR="009F1728" w:rsidRDefault="00C361A2">
            <w:r>
              <w:t>Работа № 1</w:t>
            </w:r>
          </w:p>
          <w:p w14:paraId="24C403FD" w14:textId="77777777" w:rsidR="009F1728" w:rsidRDefault="00C361A2">
            <w:r>
              <w:t>Организация освещения улиц</w:t>
            </w:r>
          </w:p>
        </w:tc>
        <w:tc>
          <w:tcPr>
            <w:tcW w:w="1152" w:type="dxa"/>
          </w:tcPr>
          <w:p w14:paraId="0ED9C493" w14:textId="77777777" w:rsidR="009F1728" w:rsidRDefault="00C361A2">
            <w:pPr>
              <w:widowControl w:val="0"/>
            </w:pPr>
            <w:r>
              <w:t>491,80</w:t>
            </w:r>
          </w:p>
        </w:tc>
        <w:tc>
          <w:tcPr>
            <w:tcW w:w="1344" w:type="dxa"/>
          </w:tcPr>
          <w:p w14:paraId="5356EFB4" w14:textId="77777777" w:rsidR="009F1728" w:rsidRDefault="00C361A2">
            <w:pPr>
              <w:widowControl w:val="0"/>
            </w:pPr>
            <w:r>
              <w:t>375,47</w:t>
            </w:r>
          </w:p>
        </w:tc>
        <w:tc>
          <w:tcPr>
            <w:tcW w:w="875" w:type="dxa"/>
          </w:tcPr>
          <w:p w14:paraId="49369DFD" w14:textId="77777777" w:rsidR="009F1728" w:rsidRDefault="00C361A2">
            <w:pPr>
              <w:widowControl w:val="0"/>
            </w:pPr>
            <w:r>
              <w:t>15,98</w:t>
            </w:r>
          </w:p>
        </w:tc>
        <w:tc>
          <w:tcPr>
            <w:tcW w:w="1237" w:type="dxa"/>
          </w:tcPr>
          <w:p w14:paraId="4F57C555" w14:textId="77777777" w:rsidR="009F1728" w:rsidRDefault="00C361A2">
            <w:pPr>
              <w:widowControl w:val="0"/>
            </w:pPr>
            <w:r>
              <w:t>883,25</w:t>
            </w:r>
          </w:p>
        </w:tc>
        <w:tc>
          <w:tcPr>
            <w:tcW w:w="1314" w:type="dxa"/>
          </w:tcPr>
          <w:p w14:paraId="753A2039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374" w:type="dxa"/>
          </w:tcPr>
          <w:p w14:paraId="51F31C73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440" w:type="dxa"/>
          </w:tcPr>
          <w:p w14:paraId="7697376C" w14:textId="77777777" w:rsidR="009F1728" w:rsidRDefault="00C361A2">
            <w:pPr>
              <w:widowControl w:val="0"/>
              <w:rPr>
                <w:highlight w:val="yellow"/>
              </w:rPr>
            </w:pPr>
            <w:r>
              <w:t>1598,00 шт.</w:t>
            </w:r>
          </w:p>
        </w:tc>
        <w:tc>
          <w:tcPr>
            <w:tcW w:w="1439" w:type="dxa"/>
          </w:tcPr>
          <w:p w14:paraId="22362DA9" w14:textId="77777777" w:rsidR="009F1728" w:rsidRDefault="00C361A2">
            <w:pPr>
              <w:widowControl w:val="0"/>
            </w:pPr>
            <w:r>
              <w:t>6,86</w:t>
            </w:r>
          </w:p>
        </w:tc>
        <w:tc>
          <w:tcPr>
            <w:tcW w:w="1345" w:type="dxa"/>
          </w:tcPr>
          <w:p w14:paraId="138276F4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0F1A17DB" w14:textId="77777777" w:rsidR="009F1728" w:rsidRDefault="00C361A2">
            <w:pPr>
              <w:widowControl w:val="0"/>
            </w:pPr>
            <w:r>
              <w:t>2282,31</w:t>
            </w:r>
          </w:p>
        </w:tc>
      </w:tr>
      <w:tr w:rsidR="009F1728" w14:paraId="05DF25F3" w14:textId="77777777">
        <w:trPr>
          <w:tblCellSpacing w:w="5" w:type="dxa"/>
        </w:trPr>
        <w:tc>
          <w:tcPr>
            <w:tcW w:w="2442" w:type="dxa"/>
          </w:tcPr>
          <w:p w14:paraId="033CD169" w14:textId="77777777" w:rsidR="009F1728" w:rsidRDefault="00C361A2">
            <w:r>
              <w:t>Работа № 2</w:t>
            </w:r>
          </w:p>
          <w:p w14:paraId="4F3A6A68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152" w:type="dxa"/>
          </w:tcPr>
          <w:p w14:paraId="0F10F9A5" w14:textId="77777777" w:rsidR="009F1728" w:rsidRDefault="00C361A2">
            <w:pPr>
              <w:widowControl w:val="0"/>
            </w:pPr>
            <w:r>
              <w:t>99257,15</w:t>
            </w:r>
          </w:p>
        </w:tc>
        <w:tc>
          <w:tcPr>
            <w:tcW w:w="1344" w:type="dxa"/>
          </w:tcPr>
          <w:p w14:paraId="1945DB9A" w14:textId="77777777" w:rsidR="009F1728" w:rsidRDefault="00C361A2">
            <w:pPr>
              <w:widowControl w:val="0"/>
            </w:pPr>
            <w:r>
              <w:t>32287,23</w:t>
            </w:r>
          </w:p>
        </w:tc>
        <w:tc>
          <w:tcPr>
            <w:tcW w:w="875" w:type="dxa"/>
          </w:tcPr>
          <w:p w14:paraId="28066050" w14:textId="77777777" w:rsidR="009F1728" w:rsidRDefault="00C361A2">
            <w:pPr>
              <w:widowControl w:val="0"/>
            </w:pPr>
            <w:r>
              <w:t>1374,54</w:t>
            </w:r>
          </w:p>
          <w:p w14:paraId="17A9ADD7" w14:textId="77777777" w:rsidR="009F1728" w:rsidRDefault="009F1728">
            <w:pPr>
              <w:widowControl w:val="0"/>
            </w:pPr>
          </w:p>
        </w:tc>
        <w:tc>
          <w:tcPr>
            <w:tcW w:w="1237" w:type="dxa"/>
          </w:tcPr>
          <w:p w14:paraId="637EBD3D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314" w:type="dxa"/>
          </w:tcPr>
          <w:p w14:paraId="102EA67A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374" w:type="dxa"/>
          </w:tcPr>
          <w:p w14:paraId="68B55D93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440" w:type="dxa"/>
          </w:tcPr>
          <w:p w14:paraId="10D3C6A4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1439" w:type="dxa"/>
          </w:tcPr>
          <w:p w14:paraId="27784D2F" w14:textId="77777777" w:rsidR="009F1728" w:rsidRDefault="00C361A2">
            <w:pPr>
              <w:widowControl w:val="0"/>
            </w:pPr>
            <w:r>
              <w:t>22,86</w:t>
            </w:r>
          </w:p>
          <w:p w14:paraId="4D35C21D" w14:textId="77777777" w:rsidR="009F1728" w:rsidRDefault="009F1728">
            <w:pPr>
              <w:widowControl w:val="0"/>
            </w:pPr>
          </w:p>
        </w:tc>
        <w:tc>
          <w:tcPr>
            <w:tcW w:w="1345" w:type="dxa"/>
          </w:tcPr>
          <w:p w14:paraId="2264BBA9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0D80162B" w14:textId="77777777" w:rsidR="009F1728" w:rsidRDefault="00C361A2">
            <w:pPr>
              <w:widowControl w:val="0"/>
            </w:pPr>
            <w:r>
              <w:t>9338,86</w:t>
            </w:r>
          </w:p>
        </w:tc>
      </w:tr>
      <w:tr w:rsidR="009F1728" w14:paraId="6685E9E9" w14:textId="77777777">
        <w:trPr>
          <w:trHeight w:val="12"/>
          <w:tblCellSpacing w:w="5" w:type="dxa"/>
        </w:trPr>
        <w:tc>
          <w:tcPr>
            <w:tcW w:w="2442" w:type="dxa"/>
          </w:tcPr>
          <w:p w14:paraId="5CBF82D7" w14:textId="77777777" w:rsidR="009F1728" w:rsidRDefault="00C361A2">
            <w:r>
              <w:t>Работа № 3</w:t>
            </w:r>
          </w:p>
          <w:p w14:paraId="3A0B4859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152" w:type="dxa"/>
          </w:tcPr>
          <w:p w14:paraId="5DE35ACB" w14:textId="77777777" w:rsidR="009F1728" w:rsidRDefault="00C361A2">
            <w:r>
              <w:t>37,20</w:t>
            </w:r>
          </w:p>
        </w:tc>
        <w:tc>
          <w:tcPr>
            <w:tcW w:w="1344" w:type="dxa"/>
          </w:tcPr>
          <w:p w14:paraId="761EFD20" w14:textId="77777777" w:rsidR="009F1728" w:rsidRDefault="00C361A2">
            <w:r>
              <w:t>3,81</w:t>
            </w:r>
          </w:p>
        </w:tc>
        <w:tc>
          <w:tcPr>
            <w:tcW w:w="875" w:type="dxa"/>
          </w:tcPr>
          <w:p w14:paraId="1DE1BD99" w14:textId="77777777" w:rsidR="009F1728" w:rsidRDefault="00C361A2">
            <w:r>
              <w:t>0,16</w:t>
            </w:r>
          </w:p>
        </w:tc>
        <w:tc>
          <w:tcPr>
            <w:tcW w:w="1237" w:type="dxa"/>
          </w:tcPr>
          <w:p w14:paraId="78334B8E" w14:textId="77777777" w:rsidR="009F1728" w:rsidRDefault="00C361A2">
            <w:r>
              <w:t>41,17</w:t>
            </w:r>
          </w:p>
        </w:tc>
        <w:tc>
          <w:tcPr>
            <w:tcW w:w="1314" w:type="dxa"/>
          </w:tcPr>
          <w:p w14:paraId="62E67088" w14:textId="77777777" w:rsidR="009F1728" w:rsidRDefault="00C361A2">
            <w:r>
              <w:t>9,40</w:t>
            </w:r>
          </w:p>
        </w:tc>
        <w:tc>
          <w:tcPr>
            <w:tcW w:w="1374" w:type="dxa"/>
          </w:tcPr>
          <w:p w14:paraId="3D780B9D" w14:textId="77777777" w:rsidR="009F1728" w:rsidRDefault="00C361A2">
            <w:r>
              <w:t>50,57</w:t>
            </w:r>
          </w:p>
        </w:tc>
        <w:tc>
          <w:tcPr>
            <w:tcW w:w="1440" w:type="dxa"/>
          </w:tcPr>
          <w:p w14:paraId="416269B1" w14:textId="77777777" w:rsidR="009F1728" w:rsidRDefault="00C361A2">
            <w:r>
              <w:t xml:space="preserve">91849,00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777D751A" w14:textId="77777777" w:rsidR="009F1728" w:rsidRDefault="00C361A2">
            <w:r>
              <w:t>4,00</w:t>
            </w:r>
          </w:p>
        </w:tc>
        <w:tc>
          <w:tcPr>
            <w:tcW w:w="1345" w:type="dxa"/>
          </w:tcPr>
          <w:p w14:paraId="2302636E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2DAD258A" w14:textId="77777777" w:rsidR="009F1728" w:rsidRDefault="00C361A2">
            <w:r>
              <w:t>4649,12</w:t>
            </w:r>
          </w:p>
        </w:tc>
      </w:tr>
      <w:tr w:rsidR="009F1728" w14:paraId="191F98AB" w14:textId="77777777">
        <w:trPr>
          <w:trHeight w:val="12"/>
          <w:tblCellSpacing w:w="5" w:type="dxa"/>
        </w:trPr>
        <w:tc>
          <w:tcPr>
            <w:tcW w:w="2442" w:type="dxa"/>
          </w:tcPr>
          <w:p w14:paraId="3A6B7420" w14:textId="77777777" w:rsidR="009F1728" w:rsidRDefault="00C361A2">
            <w:r>
              <w:t>Работа № 4</w:t>
            </w:r>
          </w:p>
          <w:p w14:paraId="4752B95B" w14:textId="77777777" w:rsidR="009F1728" w:rsidRDefault="00C361A2">
            <w:r>
              <w:t>Благоустройство территорий</w:t>
            </w:r>
          </w:p>
        </w:tc>
        <w:tc>
          <w:tcPr>
            <w:tcW w:w="1152" w:type="dxa"/>
          </w:tcPr>
          <w:p w14:paraId="4B9DA7B5" w14:textId="77777777" w:rsidR="009F1728" w:rsidRDefault="00C361A2">
            <w:r>
              <w:t>65,73</w:t>
            </w:r>
          </w:p>
        </w:tc>
        <w:tc>
          <w:tcPr>
            <w:tcW w:w="1344" w:type="dxa"/>
          </w:tcPr>
          <w:p w14:paraId="7A37A7D0" w14:textId="77777777" w:rsidR="009F1728" w:rsidRDefault="00C361A2">
            <w:r>
              <w:t>54,28</w:t>
            </w:r>
          </w:p>
        </w:tc>
        <w:tc>
          <w:tcPr>
            <w:tcW w:w="875" w:type="dxa"/>
          </w:tcPr>
          <w:p w14:paraId="442DC754" w14:textId="77777777" w:rsidR="009F1728" w:rsidRDefault="00C361A2">
            <w:r>
              <w:t>2,62</w:t>
            </w:r>
          </w:p>
        </w:tc>
        <w:tc>
          <w:tcPr>
            <w:tcW w:w="1237" w:type="dxa"/>
          </w:tcPr>
          <w:p w14:paraId="2B44C998" w14:textId="77777777" w:rsidR="009F1728" w:rsidRDefault="00C361A2">
            <w:r>
              <w:t>122,63</w:t>
            </w:r>
          </w:p>
        </w:tc>
        <w:tc>
          <w:tcPr>
            <w:tcW w:w="1314" w:type="dxa"/>
          </w:tcPr>
          <w:p w14:paraId="08F68B2A" w14:textId="77777777" w:rsidR="009F1728" w:rsidRDefault="00C361A2">
            <w:r>
              <w:t>10,47</w:t>
            </w:r>
          </w:p>
        </w:tc>
        <w:tc>
          <w:tcPr>
            <w:tcW w:w="1374" w:type="dxa"/>
          </w:tcPr>
          <w:p w14:paraId="75456D8C" w14:textId="77777777" w:rsidR="009F1728" w:rsidRDefault="00C361A2">
            <w:r>
              <w:t>133,10</w:t>
            </w:r>
          </w:p>
        </w:tc>
        <w:tc>
          <w:tcPr>
            <w:tcW w:w="1440" w:type="dxa"/>
          </w:tcPr>
          <w:p w14:paraId="038882E8" w14:textId="77777777" w:rsidR="009F1728" w:rsidRDefault="00C361A2">
            <w:r>
              <w:t xml:space="preserve">104194,60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2712B940" w14:textId="77777777" w:rsidR="009F1728" w:rsidRDefault="00C361A2">
            <w:r>
              <w:t>824,45</w:t>
            </w:r>
          </w:p>
        </w:tc>
        <w:tc>
          <w:tcPr>
            <w:tcW w:w="1345" w:type="dxa"/>
          </w:tcPr>
          <w:p w14:paraId="1459A438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4DFDB543" w14:textId="77777777" w:rsidR="009F1728" w:rsidRDefault="00C361A2">
            <w:r>
              <w:t>14692,73</w:t>
            </w:r>
          </w:p>
        </w:tc>
      </w:tr>
      <w:tr w:rsidR="009F1728" w14:paraId="63D40018" w14:textId="77777777">
        <w:trPr>
          <w:tblCellSpacing w:w="5" w:type="dxa"/>
        </w:trPr>
        <w:tc>
          <w:tcPr>
            <w:tcW w:w="2442" w:type="dxa"/>
          </w:tcPr>
          <w:p w14:paraId="6C309CFA" w14:textId="77777777" w:rsidR="009F1728" w:rsidRDefault="00C361A2">
            <w:r>
              <w:lastRenderedPageBreak/>
              <w:t>Работа № 5</w:t>
            </w:r>
          </w:p>
          <w:p w14:paraId="20032041" w14:textId="77777777" w:rsidR="009F1728" w:rsidRDefault="00C361A2">
            <w:r>
              <w:t xml:space="preserve">Содержание мест захоронений </w:t>
            </w:r>
          </w:p>
        </w:tc>
        <w:tc>
          <w:tcPr>
            <w:tcW w:w="1152" w:type="dxa"/>
          </w:tcPr>
          <w:p w14:paraId="32F913CA" w14:textId="77777777" w:rsidR="009F1728" w:rsidRDefault="00C361A2">
            <w:pPr>
              <w:widowControl w:val="0"/>
            </w:pPr>
            <w:r>
              <w:t>2,00</w:t>
            </w:r>
          </w:p>
        </w:tc>
        <w:tc>
          <w:tcPr>
            <w:tcW w:w="1344" w:type="dxa"/>
          </w:tcPr>
          <w:p w14:paraId="1878EC60" w14:textId="77777777" w:rsidR="009F1728" w:rsidRDefault="00C361A2">
            <w:pPr>
              <w:widowControl w:val="0"/>
            </w:pPr>
            <w:r>
              <w:t>0,22</w:t>
            </w:r>
          </w:p>
        </w:tc>
        <w:tc>
          <w:tcPr>
            <w:tcW w:w="875" w:type="dxa"/>
          </w:tcPr>
          <w:p w14:paraId="7210D6FE" w14:textId="77777777" w:rsidR="009F1728" w:rsidRDefault="00C361A2">
            <w:pPr>
              <w:widowControl w:val="0"/>
            </w:pPr>
            <w:r>
              <w:t>0,21</w:t>
            </w:r>
          </w:p>
        </w:tc>
        <w:tc>
          <w:tcPr>
            <w:tcW w:w="1237" w:type="dxa"/>
          </w:tcPr>
          <w:p w14:paraId="0B14D05A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314" w:type="dxa"/>
          </w:tcPr>
          <w:p w14:paraId="3889CCC3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374" w:type="dxa"/>
          </w:tcPr>
          <w:p w14:paraId="198113EF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440" w:type="dxa"/>
          </w:tcPr>
          <w:p w14:paraId="07E6690E" w14:textId="77777777" w:rsidR="009F1728" w:rsidRDefault="00C361A2">
            <w:pPr>
              <w:widowControl w:val="0"/>
            </w:pPr>
            <w:r>
              <w:t xml:space="preserve">271700,00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2D58FE87" w14:textId="77777777" w:rsidR="009F1728" w:rsidRDefault="00C361A2">
            <w:pPr>
              <w:widowControl w:val="0"/>
            </w:pPr>
            <w:r>
              <w:t>72,06</w:t>
            </w:r>
          </w:p>
          <w:p w14:paraId="4A293C9C" w14:textId="77777777" w:rsidR="009F1728" w:rsidRDefault="009F1728">
            <w:pPr>
              <w:widowControl w:val="0"/>
            </w:pPr>
          </w:p>
        </w:tc>
        <w:tc>
          <w:tcPr>
            <w:tcW w:w="1345" w:type="dxa"/>
          </w:tcPr>
          <w:p w14:paraId="2B071606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49E4A67E" w14:textId="77777777" w:rsidR="009F1728" w:rsidRDefault="00C361A2">
            <w:pPr>
              <w:widowControl w:val="0"/>
            </w:pPr>
            <w:r>
              <w:t>1164,23</w:t>
            </w:r>
          </w:p>
        </w:tc>
      </w:tr>
      <w:tr w:rsidR="009F1728" w14:paraId="11B14D9B" w14:textId="77777777">
        <w:trPr>
          <w:tblCellSpacing w:w="5" w:type="dxa"/>
        </w:trPr>
        <w:tc>
          <w:tcPr>
            <w:tcW w:w="2442" w:type="dxa"/>
          </w:tcPr>
          <w:p w14:paraId="57148E21" w14:textId="77777777" w:rsidR="009F1728" w:rsidRDefault="00C361A2">
            <w:r>
              <w:t>Итого текущий</w:t>
            </w:r>
          </w:p>
          <w:p w14:paraId="4A9D7A07" w14:textId="77777777" w:rsidR="009F1728" w:rsidRDefault="00C361A2">
            <w:r>
              <w:t>финансовый год</w:t>
            </w:r>
          </w:p>
          <w:p w14:paraId="165F49EB" w14:textId="77777777" w:rsidR="009F1728" w:rsidRDefault="00C361A2">
            <w:r>
              <w:t xml:space="preserve">по </w:t>
            </w:r>
            <w:r>
              <w:rPr>
                <w:color w:val="000000"/>
              </w:rPr>
              <w:t>учреждению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152" w:type="dxa"/>
          </w:tcPr>
          <w:p w14:paraId="60A37B02" w14:textId="77777777" w:rsidR="009F1728" w:rsidRDefault="00C361A2">
            <w:r>
              <w:t>99853,88</w:t>
            </w:r>
          </w:p>
        </w:tc>
        <w:tc>
          <w:tcPr>
            <w:tcW w:w="1344" w:type="dxa"/>
          </w:tcPr>
          <w:p w14:paraId="7AB2F63B" w14:textId="77777777" w:rsidR="009F1728" w:rsidRDefault="00C361A2">
            <w:r>
              <w:t>32721,01</w:t>
            </w:r>
          </w:p>
        </w:tc>
        <w:tc>
          <w:tcPr>
            <w:tcW w:w="875" w:type="dxa"/>
          </w:tcPr>
          <w:p w14:paraId="3E9D34F6" w14:textId="77777777" w:rsidR="009F1728" w:rsidRDefault="00C361A2">
            <w:r>
              <w:t>1393,51</w:t>
            </w:r>
          </w:p>
        </w:tc>
        <w:tc>
          <w:tcPr>
            <w:tcW w:w="1237" w:type="dxa"/>
          </w:tcPr>
          <w:p w14:paraId="3005A134" w14:textId="77777777" w:rsidR="009F1728" w:rsidRDefault="00C361A2">
            <w:r>
              <w:t>133968,40</w:t>
            </w:r>
          </w:p>
        </w:tc>
        <w:tc>
          <w:tcPr>
            <w:tcW w:w="1314" w:type="dxa"/>
          </w:tcPr>
          <w:p w14:paraId="63060794" w14:textId="77777777" w:rsidR="009F1728" w:rsidRDefault="00C361A2">
            <w:r>
              <w:t>18037,19</w:t>
            </w:r>
          </w:p>
        </w:tc>
        <w:tc>
          <w:tcPr>
            <w:tcW w:w="1374" w:type="dxa"/>
          </w:tcPr>
          <w:p w14:paraId="795DA1BD" w14:textId="77777777" w:rsidR="009F1728" w:rsidRDefault="00C361A2">
            <w:r>
              <w:t>152005,58</w:t>
            </w:r>
          </w:p>
        </w:tc>
        <w:tc>
          <w:tcPr>
            <w:tcW w:w="1440" w:type="dxa"/>
          </w:tcPr>
          <w:p w14:paraId="1812BBDC" w14:textId="77777777" w:rsidR="009F1728" w:rsidRDefault="009F1728"/>
        </w:tc>
        <w:tc>
          <w:tcPr>
            <w:tcW w:w="1439" w:type="dxa"/>
          </w:tcPr>
          <w:p w14:paraId="21BDA57D" w14:textId="77777777" w:rsidR="009F1728" w:rsidRDefault="00C361A2">
            <w:r>
              <w:t>930,22</w:t>
            </w:r>
          </w:p>
        </w:tc>
        <w:tc>
          <w:tcPr>
            <w:tcW w:w="1345" w:type="dxa"/>
          </w:tcPr>
          <w:p w14:paraId="03827997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3F7F4CC7" w14:textId="77777777" w:rsidR="009F1728" w:rsidRDefault="00C361A2">
            <w:r>
              <w:t>32127,25</w:t>
            </w:r>
          </w:p>
        </w:tc>
      </w:tr>
      <w:tr w:rsidR="009F1728" w14:paraId="1F045AFE" w14:textId="77777777">
        <w:trPr>
          <w:tblCellSpacing w:w="5" w:type="dxa"/>
        </w:trPr>
        <w:tc>
          <w:tcPr>
            <w:tcW w:w="2442" w:type="dxa"/>
            <w:vAlign w:val="center"/>
          </w:tcPr>
          <w:p w14:paraId="59FAE895" w14:textId="77777777" w:rsidR="009F1728" w:rsidRDefault="00C361A2">
            <w:r>
              <w:t>Работа № 1</w:t>
            </w:r>
          </w:p>
          <w:p w14:paraId="09B97B97" w14:textId="77777777" w:rsidR="009F1728" w:rsidRDefault="00C361A2">
            <w:r>
              <w:t>Организация освещения улиц</w:t>
            </w:r>
          </w:p>
        </w:tc>
        <w:tc>
          <w:tcPr>
            <w:tcW w:w="1152" w:type="dxa"/>
          </w:tcPr>
          <w:p w14:paraId="2BC71311" w14:textId="77777777" w:rsidR="009F1728" w:rsidRDefault="00C361A2">
            <w:pPr>
              <w:widowControl w:val="0"/>
            </w:pPr>
            <w:r>
              <w:t>491,80</w:t>
            </w:r>
          </w:p>
        </w:tc>
        <w:tc>
          <w:tcPr>
            <w:tcW w:w="1344" w:type="dxa"/>
          </w:tcPr>
          <w:p w14:paraId="0F334A65" w14:textId="77777777" w:rsidR="009F1728" w:rsidRDefault="00C361A2">
            <w:pPr>
              <w:widowControl w:val="0"/>
            </w:pPr>
            <w:r>
              <w:t>375,47</w:t>
            </w:r>
          </w:p>
        </w:tc>
        <w:tc>
          <w:tcPr>
            <w:tcW w:w="875" w:type="dxa"/>
          </w:tcPr>
          <w:p w14:paraId="3DB9C8A7" w14:textId="77777777" w:rsidR="009F1728" w:rsidRDefault="00C361A2">
            <w:pPr>
              <w:widowControl w:val="0"/>
            </w:pPr>
            <w:r>
              <w:t>15,98</w:t>
            </w:r>
          </w:p>
        </w:tc>
        <w:tc>
          <w:tcPr>
            <w:tcW w:w="1237" w:type="dxa"/>
          </w:tcPr>
          <w:p w14:paraId="1B537ED8" w14:textId="77777777" w:rsidR="009F1728" w:rsidRDefault="00C361A2">
            <w:pPr>
              <w:widowControl w:val="0"/>
            </w:pPr>
            <w:r>
              <w:t>883,25</w:t>
            </w:r>
          </w:p>
        </w:tc>
        <w:tc>
          <w:tcPr>
            <w:tcW w:w="1314" w:type="dxa"/>
          </w:tcPr>
          <w:p w14:paraId="6D35E594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374" w:type="dxa"/>
          </w:tcPr>
          <w:p w14:paraId="47B5590C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440" w:type="dxa"/>
          </w:tcPr>
          <w:p w14:paraId="13260BFC" w14:textId="77777777" w:rsidR="009F1728" w:rsidRDefault="00C361A2">
            <w:pPr>
              <w:widowControl w:val="0"/>
              <w:rPr>
                <w:highlight w:val="yellow"/>
              </w:rPr>
            </w:pPr>
            <w:r>
              <w:t>1598,00 шт.</w:t>
            </w:r>
          </w:p>
        </w:tc>
        <w:tc>
          <w:tcPr>
            <w:tcW w:w="1439" w:type="dxa"/>
          </w:tcPr>
          <w:p w14:paraId="35A6883B" w14:textId="77777777" w:rsidR="009F1728" w:rsidRDefault="00C361A2">
            <w:pPr>
              <w:widowControl w:val="0"/>
            </w:pPr>
            <w:r>
              <w:t>6,86</w:t>
            </w:r>
          </w:p>
        </w:tc>
        <w:tc>
          <w:tcPr>
            <w:tcW w:w="1345" w:type="dxa"/>
          </w:tcPr>
          <w:p w14:paraId="50C5166D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33FA2904" w14:textId="77777777" w:rsidR="009F1728" w:rsidRDefault="00C361A2">
            <w:pPr>
              <w:widowControl w:val="0"/>
            </w:pPr>
            <w:r>
              <w:t>2282,31</w:t>
            </w:r>
          </w:p>
        </w:tc>
      </w:tr>
      <w:tr w:rsidR="009F1728" w14:paraId="072218B5" w14:textId="77777777">
        <w:trPr>
          <w:tblCellSpacing w:w="5" w:type="dxa"/>
        </w:trPr>
        <w:tc>
          <w:tcPr>
            <w:tcW w:w="2442" w:type="dxa"/>
          </w:tcPr>
          <w:p w14:paraId="05238244" w14:textId="77777777" w:rsidR="009F1728" w:rsidRDefault="00C361A2">
            <w:r>
              <w:t>Работа № 2</w:t>
            </w:r>
          </w:p>
          <w:p w14:paraId="3E4922D3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152" w:type="dxa"/>
          </w:tcPr>
          <w:p w14:paraId="16C9D45E" w14:textId="77777777" w:rsidR="009F1728" w:rsidRDefault="00C361A2">
            <w:pPr>
              <w:widowControl w:val="0"/>
            </w:pPr>
            <w:r>
              <w:t>99257,15</w:t>
            </w:r>
          </w:p>
        </w:tc>
        <w:tc>
          <w:tcPr>
            <w:tcW w:w="1344" w:type="dxa"/>
          </w:tcPr>
          <w:p w14:paraId="57E4DA36" w14:textId="77777777" w:rsidR="009F1728" w:rsidRDefault="00C361A2">
            <w:pPr>
              <w:widowControl w:val="0"/>
            </w:pPr>
            <w:r>
              <w:t>32287,23</w:t>
            </w:r>
          </w:p>
        </w:tc>
        <w:tc>
          <w:tcPr>
            <w:tcW w:w="875" w:type="dxa"/>
          </w:tcPr>
          <w:p w14:paraId="01942F13" w14:textId="77777777" w:rsidR="009F1728" w:rsidRDefault="00C361A2">
            <w:pPr>
              <w:widowControl w:val="0"/>
            </w:pPr>
            <w:r>
              <w:t>1374,54</w:t>
            </w:r>
          </w:p>
          <w:p w14:paraId="2CDE9D22" w14:textId="77777777" w:rsidR="009F1728" w:rsidRDefault="009F1728">
            <w:pPr>
              <w:widowControl w:val="0"/>
            </w:pPr>
          </w:p>
        </w:tc>
        <w:tc>
          <w:tcPr>
            <w:tcW w:w="1237" w:type="dxa"/>
          </w:tcPr>
          <w:p w14:paraId="733EE1CA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314" w:type="dxa"/>
          </w:tcPr>
          <w:p w14:paraId="4E68EFD1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374" w:type="dxa"/>
          </w:tcPr>
          <w:p w14:paraId="2AC4F6AD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440" w:type="dxa"/>
          </w:tcPr>
          <w:p w14:paraId="613804D7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1439" w:type="dxa"/>
          </w:tcPr>
          <w:p w14:paraId="3D1E9C93" w14:textId="77777777" w:rsidR="009F1728" w:rsidRDefault="00C361A2">
            <w:pPr>
              <w:widowControl w:val="0"/>
            </w:pPr>
            <w:r>
              <w:t>22,86</w:t>
            </w:r>
          </w:p>
          <w:p w14:paraId="5A697F87" w14:textId="77777777" w:rsidR="009F1728" w:rsidRDefault="009F1728">
            <w:pPr>
              <w:widowControl w:val="0"/>
            </w:pPr>
          </w:p>
        </w:tc>
        <w:tc>
          <w:tcPr>
            <w:tcW w:w="1345" w:type="dxa"/>
          </w:tcPr>
          <w:p w14:paraId="1C4E4CDD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02E78691" w14:textId="77777777" w:rsidR="009F1728" w:rsidRDefault="00C361A2">
            <w:pPr>
              <w:widowControl w:val="0"/>
            </w:pPr>
            <w:r>
              <w:t>9338,86</w:t>
            </w:r>
          </w:p>
        </w:tc>
      </w:tr>
      <w:tr w:rsidR="009F1728" w14:paraId="32C31C1D" w14:textId="77777777">
        <w:trPr>
          <w:tblCellSpacing w:w="5" w:type="dxa"/>
        </w:trPr>
        <w:tc>
          <w:tcPr>
            <w:tcW w:w="2442" w:type="dxa"/>
          </w:tcPr>
          <w:p w14:paraId="421A9BCB" w14:textId="77777777" w:rsidR="009F1728" w:rsidRDefault="00C361A2">
            <w:r>
              <w:t>Работа № 3</w:t>
            </w:r>
          </w:p>
          <w:p w14:paraId="11D78285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152" w:type="dxa"/>
          </w:tcPr>
          <w:p w14:paraId="13B6F353" w14:textId="77777777" w:rsidR="009F1728" w:rsidRDefault="00C361A2">
            <w:r>
              <w:t>37,20</w:t>
            </w:r>
          </w:p>
        </w:tc>
        <w:tc>
          <w:tcPr>
            <w:tcW w:w="1344" w:type="dxa"/>
          </w:tcPr>
          <w:p w14:paraId="6CA163CF" w14:textId="77777777" w:rsidR="009F1728" w:rsidRDefault="00C361A2">
            <w:r>
              <w:t>3,81</w:t>
            </w:r>
          </w:p>
        </w:tc>
        <w:tc>
          <w:tcPr>
            <w:tcW w:w="875" w:type="dxa"/>
          </w:tcPr>
          <w:p w14:paraId="067EDFEF" w14:textId="77777777" w:rsidR="009F1728" w:rsidRDefault="00C361A2">
            <w:r>
              <w:t>0,16</w:t>
            </w:r>
          </w:p>
        </w:tc>
        <w:tc>
          <w:tcPr>
            <w:tcW w:w="1237" w:type="dxa"/>
          </w:tcPr>
          <w:p w14:paraId="4C617E4F" w14:textId="77777777" w:rsidR="009F1728" w:rsidRDefault="00C361A2">
            <w:r>
              <w:t>41,17</w:t>
            </w:r>
          </w:p>
        </w:tc>
        <w:tc>
          <w:tcPr>
            <w:tcW w:w="1314" w:type="dxa"/>
          </w:tcPr>
          <w:p w14:paraId="5337762A" w14:textId="77777777" w:rsidR="009F1728" w:rsidRDefault="00C361A2">
            <w:r>
              <w:t>9,40</w:t>
            </w:r>
          </w:p>
        </w:tc>
        <w:tc>
          <w:tcPr>
            <w:tcW w:w="1374" w:type="dxa"/>
          </w:tcPr>
          <w:p w14:paraId="11BCFE74" w14:textId="77777777" w:rsidR="009F1728" w:rsidRDefault="00C361A2">
            <w:r>
              <w:t>50,57</w:t>
            </w:r>
          </w:p>
        </w:tc>
        <w:tc>
          <w:tcPr>
            <w:tcW w:w="1440" w:type="dxa"/>
          </w:tcPr>
          <w:p w14:paraId="1A7A6FC6" w14:textId="77777777" w:rsidR="009F1728" w:rsidRDefault="00C361A2">
            <w:r>
              <w:t xml:space="preserve">91849,00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661ECB48" w14:textId="77777777" w:rsidR="009F1728" w:rsidRDefault="00C361A2">
            <w:r>
              <w:t>4,00</w:t>
            </w:r>
          </w:p>
        </w:tc>
        <w:tc>
          <w:tcPr>
            <w:tcW w:w="1345" w:type="dxa"/>
          </w:tcPr>
          <w:p w14:paraId="46696684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548EBC3B" w14:textId="77777777" w:rsidR="009F1728" w:rsidRDefault="00C361A2">
            <w:r>
              <w:t>4649,12</w:t>
            </w:r>
          </w:p>
          <w:p w14:paraId="02D7FAF4" w14:textId="77777777" w:rsidR="009F1728" w:rsidRDefault="009F1728"/>
        </w:tc>
      </w:tr>
      <w:tr w:rsidR="009F1728" w14:paraId="47177D51" w14:textId="77777777">
        <w:trPr>
          <w:tblCellSpacing w:w="5" w:type="dxa"/>
        </w:trPr>
        <w:tc>
          <w:tcPr>
            <w:tcW w:w="2442" w:type="dxa"/>
          </w:tcPr>
          <w:p w14:paraId="021A443B" w14:textId="77777777" w:rsidR="009F1728" w:rsidRDefault="00C361A2">
            <w:r>
              <w:t>Работа № 4</w:t>
            </w:r>
          </w:p>
          <w:p w14:paraId="44B83EAF" w14:textId="77777777" w:rsidR="009F1728" w:rsidRDefault="00C361A2">
            <w:r>
              <w:t>Благоустройство территорий</w:t>
            </w:r>
          </w:p>
        </w:tc>
        <w:tc>
          <w:tcPr>
            <w:tcW w:w="1152" w:type="dxa"/>
          </w:tcPr>
          <w:p w14:paraId="6B49A2B4" w14:textId="77777777" w:rsidR="009F1728" w:rsidRDefault="00C361A2">
            <w:r>
              <w:t>65,73</w:t>
            </w:r>
          </w:p>
        </w:tc>
        <w:tc>
          <w:tcPr>
            <w:tcW w:w="1344" w:type="dxa"/>
          </w:tcPr>
          <w:p w14:paraId="02F3D026" w14:textId="77777777" w:rsidR="009F1728" w:rsidRDefault="00C361A2">
            <w:r>
              <w:t>54,28</w:t>
            </w:r>
          </w:p>
        </w:tc>
        <w:tc>
          <w:tcPr>
            <w:tcW w:w="875" w:type="dxa"/>
          </w:tcPr>
          <w:p w14:paraId="5E8505EA" w14:textId="77777777" w:rsidR="009F1728" w:rsidRDefault="00C361A2">
            <w:r>
              <w:t>2,62</w:t>
            </w:r>
          </w:p>
        </w:tc>
        <w:tc>
          <w:tcPr>
            <w:tcW w:w="1237" w:type="dxa"/>
          </w:tcPr>
          <w:p w14:paraId="3040C01F" w14:textId="77777777" w:rsidR="009F1728" w:rsidRDefault="00C361A2">
            <w:r>
              <w:t>122,63</w:t>
            </w:r>
          </w:p>
        </w:tc>
        <w:tc>
          <w:tcPr>
            <w:tcW w:w="1314" w:type="dxa"/>
          </w:tcPr>
          <w:p w14:paraId="3F173523" w14:textId="77777777" w:rsidR="009F1728" w:rsidRDefault="00C361A2">
            <w:r>
              <w:t>10,47</w:t>
            </w:r>
          </w:p>
        </w:tc>
        <w:tc>
          <w:tcPr>
            <w:tcW w:w="1374" w:type="dxa"/>
          </w:tcPr>
          <w:p w14:paraId="785E4B50" w14:textId="77777777" w:rsidR="009F1728" w:rsidRDefault="00C361A2">
            <w:r>
              <w:t>133,10</w:t>
            </w:r>
          </w:p>
        </w:tc>
        <w:tc>
          <w:tcPr>
            <w:tcW w:w="1440" w:type="dxa"/>
          </w:tcPr>
          <w:p w14:paraId="547C46D4" w14:textId="77777777" w:rsidR="009F1728" w:rsidRDefault="00C361A2">
            <w:r>
              <w:t xml:space="preserve">104194,60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3EB61C24" w14:textId="77777777" w:rsidR="009F1728" w:rsidRDefault="00C361A2">
            <w:r>
              <w:t>824,45</w:t>
            </w:r>
          </w:p>
        </w:tc>
        <w:tc>
          <w:tcPr>
            <w:tcW w:w="1345" w:type="dxa"/>
          </w:tcPr>
          <w:p w14:paraId="6B6264D8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38C3B585" w14:textId="77777777" w:rsidR="009F1728" w:rsidRDefault="00C361A2">
            <w:r>
              <w:t>14692,73</w:t>
            </w:r>
          </w:p>
        </w:tc>
      </w:tr>
      <w:tr w:rsidR="009F1728" w14:paraId="7F765FC6" w14:textId="77777777">
        <w:trPr>
          <w:tblCellSpacing w:w="5" w:type="dxa"/>
        </w:trPr>
        <w:tc>
          <w:tcPr>
            <w:tcW w:w="2442" w:type="dxa"/>
          </w:tcPr>
          <w:p w14:paraId="6B2F69A2" w14:textId="77777777" w:rsidR="009F1728" w:rsidRDefault="00C361A2">
            <w:r>
              <w:t>Работа № 5</w:t>
            </w:r>
          </w:p>
          <w:p w14:paraId="14F46A8F" w14:textId="77777777" w:rsidR="009F1728" w:rsidRDefault="00C361A2">
            <w:r>
              <w:t>Содержание мест захоронений</w:t>
            </w:r>
          </w:p>
        </w:tc>
        <w:tc>
          <w:tcPr>
            <w:tcW w:w="1152" w:type="dxa"/>
          </w:tcPr>
          <w:p w14:paraId="7FA8A96A" w14:textId="77777777" w:rsidR="009F1728" w:rsidRDefault="00C361A2">
            <w:pPr>
              <w:widowControl w:val="0"/>
            </w:pPr>
            <w:r>
              <w:t>2,00</w:t>
            </w:r>
          </w:p>
        </w:tc>
        <w:tc>
          <w:tcPr>
            <w:tcW w:w="1344" w:type="dxa"/>
          </w:tcPr>
          <w:p w14:paraId="047853ED" w14:textId="77777777" w:rsidR="009F1728" w:rsidRDefault="00C361A2">
            <w:pPr>
              <w:widowControl w:val="0"/>
            </w:pPr>
            <w:r>
              <w:t>0,22</w:t>
            </w:r>
          </w:p>
        </w:tc>
        <w:tc>
          <w:tcPr>
            <w:tcW w:w="875" w:type="dxa"/>
          </w:tcPr>
          <w:p w14:paraId="17386DDD" w14:textId="77777777" w:rsidR="009F1728" w:rsidRDefault="00C361A2">
            <w:pPr>
              <w:widowControl w:val="0"/>
            </w:pPr>
            <w:r>
              <w:t>0,21</w:t>
            </w:r>
          </w:p>
        </w:tc>
        <w:tc>
          <w:tcPr>
            <w:tcW w:w="1237" w:type="dxa"/>
          </w:tcPr>
          <w:p w14:paraId="6ADB64B0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314" w:type="dxa"/>
          </w:tcPr>
          <w:p w14:paraId="7DB2B6FC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374" w:type="dxa"/>
          </w:tcPr>
          <w:p w14:paraId="4C22D5E9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440" w:type="dxa"/>
          </w:tcPr>
          <w:p w14:paraId="6F7528ED" w14:textId="77777777" w:rsidR="009F1728" w:rsidRDefault="00C361A2">
            <w:pPr>
              <w:widowControl w:val="0"/>
            </w:pPr>
            <w:r>
              <w:t xml:space="preserve">271700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39" w:type="dxa"/>
          </w:tcPr>
          <w:p w14:paraId="7CB011C4" w14:textId="77777777" w:rsidR="009F1728" w:rsidRDefault="00C361A2">
            <w:pPr>
              <w:widowControl w:val="0"/>
            </w:pPr>
            <w:r>
              <w:t>72,06</w:t>
            </w:r>
          </w:p>
        </w:tc>
        <w:tc>
          <w:tcPr>
            <w:tcW w:w="1345" w:type="dxa"/>
          </w:tcPr>
          <w:p w14:paraId="09A68E35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1536" w:type="dxa"/>
          </w:tcPr>
          <w:p w14:paraId="55AA406C" w14:textId="77777777" w:rsidR="009F1728" w:rsidRDefault="00C361A2">
            <w:pPr>
              <w:widowControl w:val="0"/>
            </w:pPr>
            <w:r>
              <w:t>1164,23</w:t>
            </w:r>
          </w:p>
        </w:tc>
      </w:tr>
      <w:tr w:rsidR="009F1728" w14:paraId="4F710D40" w14:textId="77777777">
        <w:trPr>
          <w:tblCellSpacing w:w="5" w:type="dxa"/>
        </w:trPr>
        <w:tc>
          <w:tcPr>
            <w:tcW w:w="2442" w:type="dxa"/>
          </w:tcPr>
          <w:p w14:paraId="7B452863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Итого очередной</w:t>
            </w:r>
          </w:p>
          <w:p w14:paraId="272B48BD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>финансовый год</w:t>
            </w:r>
          </w:p>
          <w:p w14:paraId="42924E5B" w14:textId="77777777" w:rsidR="009F1728" w:rsidRDefault="00C361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учреждению </w:t>
            </w:r>
          </w:p>
          <w:p w14:paraId="01D4CEC8" w14:textId="77777777" w:rsidR="009F1728" w:rsidRDefault="009F1728">
            <w:pPr>
              <w:jc w:val="center"/>
            </w:pPr>
          </w:p>
        </w:tc>
        <w:tc>
          <w:tcPr>
            <w:tcW w:w="1152" w:type="dxa"/>
          </w:tcPr>
          <w:p w14:paraId="5C0D7A57" w14:textId="77777777" w:rsidR="009F1728" w:rsidRDefault="00C361A2">
            <w:r>
              <w:t>99853,88</w:t>
            </w:r>
          </w:p>
        </w:tc>
        <w:tc>
          <w:tcPr>
            <w:tcW w:w="1344" w:type="dxa"/>
          </w:tcPr>
          <w:p w14:paraId="0C1B317B" w14:textId="77777777" w:rsidR="009F1728" w:rsidRDefault="00C361A2">
            <w:r>
              <w:t>32721,01</w:t>
            </w:r>
          </w:p>
        </w:tc>
        <w:tc>
          <w:tcPr>
            <w:tcW w:w="875" w:type="dxa"/>
          </w:tcPr>
          <w:p w14:paraId="0A45E5F2" w14:textId="77777777" w:rsidR="009F1728" w:rsidRDefault="00C361A2">
            <w:r>
              <w:t>1393,51</w:t>
            </w:r>
          </w:p>
        </w:tc>
        <w:tc>
          <w:tcPr>
            <w:tcW w:w="1237" w:type="dxa"/>
          </w:tcPr>
          <w:p w14:paraId="36933979" w14:textId="77777777" w:rsidR="009F1728" w:rsidRDefault="00C361A2">
            <w:r>
              <w:t>133968,40</w:t>
            </w:r>
          </w:p>
          <w:p w14:paraId="4910B883" w14:textId="77777777" w:rsidR="009F1728" w:rsidRDefault="009F1728"/>
        </w:tc>
        <w:tc>
          <w:tcPr>
            <w:tcW w:w="1314" w:type="dxa"/>
          </w:tcPr>
          <w:p w14:paraId="21836676" w14:textId="77777777" w:rsidR="009F1728" w:rsidRDefault="00C361A2">
            <w:r>
              <w:t>18037,19</w:t>
            </w:r>
          </w:p>
          <w:p w14:paraId="48FE93C9" w14:textId="77777777" w:rsidR="009F1728" w:rsidRDefault="009F1728"/>
        </w:tc>
        <w:tc>
          <w:tcPr>
            <w:tcW w:w="1374" w:type="dxa"/>
          </w:tcPr>
          <w:p w14:paraId="69785478" w14:textId="77777777" w:rsidR="009F1728" w:rsidRDefault="00C361A2">
            <w:r>
              <w:t>152005,58</w:t>
            </w:r>
          </w:p>
          <w:p w14:paraId="484D6040" w14:textId="77777777" w:rsidR="009F1728" w:rsidRDefault="009F1728"/>
        </w:tc>
        <w:tc>
          <w:tcPr>
            <w:tcW w:w="1440" w:type="dxa"/>
          </w:tcPr>
          <w:p w14:paraId="5B725D3A" w14:textId="77777777" w:rsidR="009F1728" w:rsidRDefault="009F1728"/>
        </w:tc>
        <w:tc>
          <w:tcPr>
            <w:tcW w:w="1439" w:type="dxa"/>
          </w:tcPr>
          <w:p w14:paraId="4D6F5C13" w14:textId="77777777" w:rsidR="009F1728" w:rsidRDefault="00C361A2">
            <w:r>
              <w:t>930,22</w:t>
            </w:r>
          </w:p>
        </w:tc>
        <w:tc>
          <w:tcPr>
            <w:tcW w:w="1345" w:type="dxa"/>
          </w:tcPr>
          <w:p w14:paraId="442C3538" w14:textId="77777777" w:rsidR="009F1728" w:rsidRDefault="00C361A2">
            <w:r>
              <w:t>х</w:t>
            </w:r>
          </w:p>
        </w:tc>
        <w:tc>
          <w:tcPr>
            <w:tcW w:w="1536" w:type="dxa"/>
          </w:tcPr>
          <w:p w14:paraId="6F0289E5" w14:textId="77777777" w:rsidR="009F1728" w:rsidRDefault="00C361A2">
            <w:r>
              <w:t>32127,25</w:t>
            </w:r>
          </w:p>
        </w:tc>
      </w:tr>
    </w:tbl>
    <w:p w14:paraId="3F164237" w14:textId="77777777" w:rsidR="009F1728" w:rsidRDefault="009F1728">
      <w:pPr>
        <w:widowControl w:val="0"/>
        <w:jc w:val="both"/>
        <w:sectPr w:rsidR="009F1728">
          <w:pgSz w:w="16838" w:h="11905" w:orient="landscape"/>
          <w:pgMar w:top="851" w:right="1134" w:bottom="993" w:left="1134" w:header="720" w:footer="720" w:gutter="0"/>
          <w:cols w:space="720"/>
          <w:docGrid w:linePitch="360"/>
        </w:sectPr>
      </w:pPr>
    </w:p>
    <w:p w14:paraId="53F71C62" w14:textId="77777777" w:rsidR="009F1728" w:rsidRDefault="00C361A2">
      <w:pPr>
        <w:widowControl w:val="0"/>
        <w:ind w:left="5102"/>
        <w:jc w:val="center"/>
        <w:outlineLvl w:val="2"/>
      </w:pPr>
      <w:r>
        <w:lastRenderedPageBreak/>
        <w:t>Утверждены</w:t>
      </w:r>
    </w:p>
    <w:p w14:paraId="4A08C4BA" w14:textId="77777777" w:rsidR="009F1728" w:rsidRDefault="00C361A2">
      <w:pPr>
        <w:widowControl w:val="0"/>
        <w:ind w:left="5102"/>
        <w:jc w:val="center"/>
        <w:outlineLvl w:val="2"/>
      </w:pPr>
      <w:r>
        <w:t>постановлением администрации</w:t>
      </w:r>
    </w:p>
    <w:p w14:paraId="4D6FE757" w14:textId="77777777" w:rsidR="009F1728" w:rsidRDefault="00C361A2">
      <w:pPr>
        <w:widowControl w:val="0"/>
        <w:ind w:left="5102"/>
        <w:jc w:val="center"/>
        <w:outlineLvl w:val="2"/>
      </w:pPr>
      <w:r>
        <w:t>муниципального округа город Шахунья</w:t>
      </w:r>
    </w:p>
    <w:p w14:paraId="590AD14A" w14:textId="77777777" w:rsidR="009F1728" w:rsidRDefault="00C361A2">
      <w:pPr>
        <w:widowControl w:val="0"/>
        <w:ind w:left="5102"/>
        <w:jc w:val="center"/>
        <w:outlineLvl w:val="2"/>
      </w:pPr>
      <w:r>
        <w:t>Нижегородской области</w:t>
      </w:r>
    </w:p>
    <w:p w14:paraId="0F0BF82D" w14:textId="7D20E85B" w:rsidR="009F1728" w:rsidRDefault="00C361A2">
      <w:pPr>
        <w:widowControl w:val="0"/>
        <w:ind w:left="5102"/>
        <w:jc w:val="center"/>
      </w:pPr>
      <w: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>
        <w:t xml:space="preserve"> №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593C863A" w14:textId="77777777" w:rsidR="009F1728" w:rsidRDefault="009F1728">
      <w:pPr>
        <w:jc w:val="center"/>
      </w:pPr>
    </w:p>
    <w:p w14:paraId="01F63B89" w14:textId="77777777" w:rsidR="009F1728" w:rsidRDefault="009F1728">
      <w:pPr>
        <w:jc w:val="center"/>
      </w:pPr>
    </w:p>
    <w:p w14:paraId="5E56AFCA" w14:textId="77777777" w:rsidR="009F1728" w:rsidRDefault="00C361A2">
      <w:pPr>
        <w:tabs>
          <w:tab w:val="left" w:pos="993"/>
        </w:tabs>
        <w:ind w:left="284" w:right="564"/>
        <w:jc w:val="center"/>
      </w:pPr>
      <w:r>
        <w:rPr>
          <w:sz w:val="26"/>
          <w:szCs w:val="26"/>
        </w:rPr>
        <w:t>Расчеты нормативных затрат на содержание имущества на 2026 год муниципальным бюджетным учреждением «Благоустройство»</w:t>
      </w:r>
    </w:p>
    <w:p w14:paraId="3EA2BAFE" w14:textId="77777777" w:rsidR="009F1728" w:rsidRDefault="00C361A2">
      <w:pPr>
        <w:tabs>
          <w:tab w:val="left" w:pos="993"/>
        </w:tabs>
        <w:ind w:left="284" w:right="564"/>
        <w:jc w:val="center"/>
      </w:pPr>
      <w:r>
        <w:t>(тыс. рублей)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3"/>
        <w:gridCol w:w="1263"/>
        <w:gridCol w:w="1559"/>
        <w:gridCol w:w="1559"/>
      </w:tblGrid>
      <w:tr w:rsidR="009F1728" w14:paraId="1C115C8A" w14:textId="77777777">
        <w:trPr>
          <w:jc w:val="center"/>
        </w:trPr>
        <w:tc>
          <w:tcPr>
            <w:tcW w:w="3227" w:type="dxa"/>
          </w:tcPr>
          <w:p w14:paraId="03EC6E41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  <w:p w14:paraId="204E6E22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муниципальной</w:t>
            </w:r>
          </w:p>
          <w:p w14:paraId="7BE3E2DE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услуги (работы)</w:t>
            </w:r>
          </w:p>
        </w:tc>
        <w:tc>
          <w:tcPr>
            <w:tcW w:w="1134" w:type="dxa"/>
          </w:tcPr>
          <w:p w14:paraId="70835AA7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</w:t>
            </w:r>
          </w:p>
          <w:p w14:paraId="7A39AA2E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затраты на</w:t>
            </w:r>
          </w:p>
          <w:p w14:paraId="1142AE1C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потребление </w:t>
            </w:r>
          </w:p>
          <w:p w14:paraId="461E2457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тепловой энергии</w:t>
            </w:r>
          </w:p>
        </w:tc>
        <w:tc>
          <w:tcPr>
            <w:tcW w:w="1289" w:type="dxa"/>
            <w:gridSpan w:val="2"/>
          </w:tcPr>
          <w:p w14:paraId="0D64F1FA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Нормативные затраты на потре</w:t>
            </w:r>
            <w:r>
              <w:rPr>
                <w:rFonts w:eastAsia="Calibri"/>
              </w:rPr>
              <w:t xml:space="preserve">бление </w:t>
            </w:r>
          </w:p>
          <w:p w14:paraId="74A3CB86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электрической энергии</w:t>
            </w:r>
          </w:p>
        </w:tc>
        <w:tc>
          <w:tcPr>
            <w:tcW w:w="1263" w:type="dxa"/>
          </w:tcPr>
          <w:p w14:paraId="4AC3CD5D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Нормативные затраты на уплату налогов</w:t>
            </w:r>
          </w:p>
        </w:tc>
        <w:tc>
          <w:tcPr>
            <w:tcW w:w="1559" w:type="dxa"/>
          </w:tcPr>
          <w:p w14:paraId="54AA4206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Затраты на</w:t>
            </w:r>
          </w:p>
          <w:p w14:paraId="22B3C6D5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</w:t>
            </w:r>
          </w:p>
          <w:p w14:paraId="65DFAD5F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имущества, сданного</w:t>
            </w:r>
          </w:p>
          <w:p w14:paraId="510B071A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аренду</w:t>
            </w:r>
          </w:p>
          <w:p w14:paraId="2F1C585F" w14:textId="77777777" w:rsidR="009F1728" w:rsidRDefault="009F1728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6D770BE0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Объем нормативных затрат на</w:t>
            </w:r>
          </w:p>
          <w:p w14:paraId="0B0F88A3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содержание</w:t>
            </w:r>
          </w:p>
          <w:p w14:paraId="6DF99D38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имущества</w:t>
            </w:r>
          </w:p>
        </w:tc>
      </w:tr>
      <w:tr w:rsidR="009F1728" w14:paraId="1CD8C271" w14:textId="77777777">
        <w:trPr>
          <w:jc w:val="center"/>
        </w:trPr>
        <w:tc>
          <w:tcPr>
            <w:tcW w:w="3227" w:type="dxa"/>
          </w:tcPr>
          <w:p w14:paraId="6117E2E3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</w:tcPr>
          <w:p w14:paraId="6C68069D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</w:tcPr>
          <w:p w14:paraId="6DD2A14E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76" w:type="dxa"/>
            <w:gridSpan w:val="2"/>
          </w:tcPr>
          <w:p w14:paraId="4483194F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</w:tcPr>
          <w:p w14:paraId="746EBBCB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559" w:type="dxa"/>
          </w:tcPr>
          <w:p w14:paraId="5727619E" w14:textId="77777777" w:rsidR="009F1728" w:rsidRDefault="00C361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6=2+3+4-5</w:t>
            </w:r>
          </w:p>
        </w:tc>
      </w:tr>
      <w:tr w:rsidR="009F1728" w14:paraId="764EE341" w14:textId="77777777">
        <w:trPr>
          <w:jc w:val="center"/>
        </w:trPr>
        <w:tc>
          <w:tcPr>
            <w:tcW w:w="3227" w:type="dxa"/>
          </w:tcPr>
          <w:p w14:paraId="42A82CF0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Организация освещения улиц</w:t>
            </w:r>
          </w:p>
        </w:tc>
        <w:tc>
          <w:tcPr>
            <w:tcW w:w="1134" w:type="dxa"/>
          </w:tcPr>
          <w:p w14:paraId="48D0BC64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15,72</w:t>
            </w:r>
          </w:p>
        </w:tc>
        <w:tc>
          <w:tcPr>
            <w:tcW w:w="1276" w:type="dxa"/>
          </w:tcPr>
          <w:p w14:paraId="0AD833EE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4,61</w:t>
            </w:r>
          </w:p>
        </w:tc>
        <w:tc>
          <w:tcPr>
            <w:tcW w:w="1276" w:type="dxa"/>
            <w:gridSpan w:val="2"/>
          </w:tcPr>
          <w:p w14:paraId="234CDEA5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12,14</w:t>
            </w:r>
          </w:p>
        </w:tc>
        <w:tc>
          <w:tcPr>
            <w:tcW w:w="1559" w:type="dxa"/>
          </w:tcPr>
          <w:p w14:paraId="570627B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222EBE7F" w14:textId="77777777" w:rsidR="009F1728" w:rsidRDefault="00C361A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32,47</w:t>
            </w:r>
          </w:p>
        </w:tc>
      </w:tr>
      <w:tr w:rsidR="009F1728" w14:paraId="3E8A0FAA" w14:textId="77777777">
        <w:trPr>
          <w:jc w:val="center"/>
        </w:trPr>
        <w:tc>
          <w:tcPr>
            <w:tcW w:w="3227" w:type="dxa"/>
          </w:tcPr>
          <w:p w14:paraId="4B711BA4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объектов дорожного хозяйства</w:t>
            </w:r>
          </w:p>
        </w:tc>
        <w:tc>
          <w:tcPr>
            <w:tcW w:w="1134" w:type="dxa"/>
          </w:tcPr>
          <w:p w14:paraId="4D3E3320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42,90</w:t>
            </w:r>
          </w:p>
        </w:tc>
        <w:tc>
          <w:tcPr>
            <w:tcW w:w="1276" w:type="dxa"/>
          </w:tcPr>
          <w:p w14:paraId="663C3694" w14:textId="77777777" w:rsidR="009F1728" w:rsidRDefault="00C361A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12,57</w:t>
            </w:r>
          </w:p>
        </w:tc>
        <w:tc>
          <w:tcPr>
            <w:tcW w:w="1276" w:type="dxa"/>
            <w:gridSpan w:val="2"/>
          </w:tcPr>
          <w:p w14:paraId="2F06B172" w14:textId="77777777" w:rsidR="009F1728" w:rsidRDefault="00C361A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33,12</w:t>
            </w:r>
          </w:p>
        </w:tc>
        <w:tc>
          <w:tcPr>
            <w:tcW w:w="1559" w:type="dxa"/>
          </w:tcPr>
          <w:p w14:paraId="2ED2288C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4F6A5D4C" w14:textId="77777777" w:rsidR="009F1728" w:rsidRDefault="00C361A2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88,60</w:t>
            </w:r>
          </w:p>
        </w:tc>
      </w:tr>
      <w:tr w:rsidR="009F1728" w14:paraId="48484762" w14:textId="77777777">
        <w:trPr>
          <w:jc w:val="center"/>
        </w:trPr>
        <w:tc>
          <w:tcPr>
            <w:tcW w:w="3227" w:type="dxa"/>
          </w:tcPr>
          <w:p w14:paraId="5187CB8B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szCs w:val="26"/>
              </w:rPr>
              <w:t>Организация благоустройства и озеленения</w:t>
            </w:r>
          </w:p>
        </w:tc>
        <w:tc>
          <w:tcPr>
            <w:tcW w:w="1134" w:type="dxa"/>
          </w:tcPr>
          <w:p w14:paraId="619864B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7,34</w:t>
            </w:r>
          </w:p>
        </w:tc>
        <w:tc>
          <w:tcPr>
            <w:tcW w:w="1276" w:type="dxa"/>
          </w:tcPr>
          <w:p w14:paraId="2E5CBCCA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2,15</w:t>
            </w:r>
          </w:p>
        </w:tc>
        <w:tc>
          <w:tcPr>
            <w:tcW w:w="1276" w:type="dxa"/>
            <w:gridSpan w:val="2"/>
          </w:tcPr>
          <w:p w14:paraId="36C351F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5,66</w:t>
            </w:r>
          </w:p>
        </w:tc>
        <w:tc>
          <w:tcPr>
            <w:tcW w:w="1559" w:type="dxa"/>
          </w:tcPr>
          <w:p w14:paraId="7E2C86F5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0D426C7A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15,15</w:t>
            </w:r>
          </w:p>
        </w:tc>
      </w:tr>
      <w:tr w:rsidR="009F1728" w14:paraId="1FD13526" w14:textId="77777777">
        <w:trPr>
          <w:jc w:val="center"/>
        </w:trPr>
        <w:tc>
          <w:tcPr>
            <w:tcW w:w="3227" w:type="dxa"/>
          </w:tcPr>
          <w:p w14:paraId="17E743E2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Благоустройство территорий</w:t>
            </w:r>
          </w:p>
        </w:tc>
        <w:tc>
          <w:tcPr>
            <w:tcW w:w="1134" w:type="dxa"/>
          </w:tcPr>
          <w:p w14:paraId="1E24014E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60,85</w:t>
            </w:r>
          </w:p>
        </w:tc>
        <w:tc>
          <w:tcPr>
            <w:tcW w:w="1276" w:type="dxa"/>
          </w:tcPr>
          <w:p w14:paraId="6652DCC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17,83</w:t>
            </w:r>
          </w:p>
        </w:tc>
        <w:tc>
          <w:tcPr>
            <w:tcW w:w="1276" w:type="dxa"/>
            <w:gridSpan w:val="2"/>
          </w:tcPr>
          <w:p w14:paraId="13EBED00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46,97</w:t>
            </w:r>
          </w:p>
        </w:tc>
        <w:tc>
          <w:tcPr>
            <w:tcW w:w="1559" w:type="dxa"/>
          </w:tcPr>
          <w:p w14:paraId="5CEFC96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760E5B4B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125,65</w:t>
            </w:r>
          </w:p>
        </w:tc>
      </w:tr>
      <w:tr w:rsidR="009F1728" w14:paraId="0127DCC2" w14:textId="77777777">
        <w:trPr>
          <w:jc w:val="center"/>
        </w:trPr>
        <w:tc>
          <w:tcPr>
            <w:tcW w:w="3227" w:type="dxa"/>
          </w:tcPr>
          <w:p w14:paraId="37F0B1AC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мест захоронений</w:t>
            </w:r>
          </w:p>
        </w:tc>
        <w:tc>
          <w:tcPr>
            <w:tcW w:w="1134" w:type="dxa"/>
          </w:tcPr>
          <w:p w14:paraId="27DCD62C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2,73</w:t>
            </w:r>
          </w:p>
        </w:tc>
        <w:tc>
          <w:tcPr>
            <w:tcW w:w="1276" w:type="dxa"/>
          </w:tcPr>
          <w:p w14:paraId="5E1122C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0,80</w:t>
            </w:r>
          </w:p>
        </w:tc>
        <w:tc>
          <w:tcPr>
            <w:tcW w:w="1276" w:type="dxa"/>
            <w:gridSpan w:val="2"/>
          </w:tcPr>
          <w:p w14:paraId="527059D3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2,10</w:t>
            </w:r>
          </w:p>
        </w:tc>
        <w:tc>
          <w:tcPr>
            <w:tcW w:w="1559" w:type="dxa"/>
          </w:tcPr>
          <w:p w14:paraId="3B32E79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2AEA7F7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5,63</w:t>
            </w:r>
          </w:p>
        </w:tc>
      </w:tr>
      <w:tr w:rsidR="009F1728" w14:paraId="120FAE28" w14:textId="77777777">
        <w:trPr>
          <w:jc w:val="center"/>
        </w:trPr>
        <w:tc>
          <w:tcPr>
            <w:tcW w:w="3227" w:type="dxa"/>
          </w:tcPr>
          <w:p w14:paraId="714CB59F" w14:textId="77777777" w:rsidR="009F1728" w:rsidRDefault="00C361A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Итого отчетный</w:t>
            </w:r>
          </w:p>
          <w:p w14:paraId="26E088FB" w14:textId="77777777" w:rsidR="009F1728" w:rsidRDefault="00C361A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финансовый год 2026</w:t>
            </w:r>
          </w:p>
        </w:tc>
        <w:tc>
          <w:tcPr>
            <w:tcW w:w="1134" w:type="dxa"/>
          </w:tcPr>
          <w:p w14:paraId="0EF3B9B6" w14:textId="77777777" w:rsidR="009F1728" w:rsidRDefault="00C361A2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129,53</w:t>
            </w:r>
          </w:p>
        </w:tc>
        <w:tc>
          <w:tcPr>
            <w:tcW w:w="1276" w:type="dxa"/>
          </w:tcPr>
          <w:p w14:paraId="37283B42" w14:textId="77777777" w:rsidR="009F1728" w:rsidRDefault="00C361A2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37,97</w:t>
            </w:r>
          </w:p>
        </w:tc>
        <w:tc>
          <w:tcPr>
            <w:tcW w:w="1276" w:type="dxa"/>
            <w:gridSpan w:val="2"/>
          </w:tcPr>
          <w:p w14:paraId="1D761909" w14:textId="77777777" w:rsidR="009F1728" w:rsidRDefault="00C361A2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100,00</w:t>
            </w:r>
          </w:p>
        </w:tc>
        <w:tc>
          <w:tcPr>
            <w:tcW w:w="1559" w:type="dxa"/>
          </w:tcPr>
          <w:p w14:paraId="56AB41BD" w14:textId="77777777" w:rsidR="009F1728" w:rsidRDefault="00C361A2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0305D6D7" w14:textId="77777777" w:rsidR="009F1728" w:rsidRDefault="00C361A2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267,50</w:t>
            </w:r>
          </w:p>
        </w:tc>
      </w:tr>
      <w:tr w:rsidR="009F1728" w14:paraId="0E103975" w14:textId="77777777">
        <w:trPr>
          <w:jc w:val="center"/>
        </w:trPr>
        <w:tc>
          <w:tcPr>
            <w:tcW w:w="3227" w:type="dxa"/>
          </w:tcPr>
          <w:p w14:paraId="7E98E2E9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Организация освещения улиц</w:t>
            </w:r>
          </w:p>
        </w:tc>
        <w:tc>
          <w:tcPr>
            <w:tcW w:w="1134" w:type="dxa"/>
          </w:tcPr>
          <w:p w14:paraId="4A46063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8,15</w:t>
            </w:r>
          </w:p>
        </w:tc>
        <w:tc>
          <w:tcPr>
            <w:tcW w:w="1276" w:type="dxa"/>
          </w:tcPr>
          <w:p w14:paraId="7B68883F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2,39</w:t>
            </w:r>
          </w:p>
        </w:tc>
        <w:tc>
          <w:tcPr>
            <w:tcW w:w="1276" w:type="dxa"/>
            <w:gridSpan w:val="2"/>
          </w:tcPr>
          <w:p w14:paraId="743FE22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6,29</w:t>
            </w:r>
          </w:p>
        </w:tc>
        <w:tc>
          <w:tcPr>
            <w:tcW w:w="1559" w:type="dxa"/>
          </w:tcPr>
          <w:p w14:paraId="51D3E96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49AD07C7" w14:textId="77777777" w:rsidR="009F1728" w:rsidRDefault="00C361A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16,83</w:t>
            </w:r>
          </w:p>
        </w:tc>
      </w:tr>
      <w:tr w:rsidR="009F1728" w14:paraId="50FD8CD1" w14:textId="77777777">
        <w:trPr>
          <w:jc w:val="center"/>
        </w:trPr>
        <w:tc>
          <w:tcPr>
            <w:tcW w:w="3227" w:type="dxa"/>
          </w:tcPr>
          <w:p w14:paraId="1F790104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объектов дорожного хозяйства</w:t>
            </w:r>
          </w:p>
        </w:tc>
        <w:tc>
          <w:tcPr>
            <w:tcW w:w="1134" w:type="dxa"/>
          </w:tcPr>
          <w:p w14:paraId="0028C32F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27,17</w:t>
            </w:r>
          </w:p>
        </w:tc>
        <w:tc>
          <w:tcPr>
            <w:tcW w:w="1276" w:type="dxa"/>
          </w:tcPr>
          <w:p w14:paraId="36D4958D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7,96</w:t>
            </w:r>
          </w:p>
        </w:tc>
        <w:tc>
          <w:tcPr>
            <w:tcW w:w="1276" w:type="dxa"/>
            <w:gridSpan w:val="2"/>
          </w:tcPr>
          <w:p w14:paraId="147A13E6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20,97</w:t>
            </w:r>
          </w:p>
        </w:tc>
        <w:tc>
          <w:tcPr>
            <w:tcW w:w="1559" w:type="dxa"/>
          </w:tcPr>
          <w:p w14:paraId="2A5A1FF8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5E893686" w14:textId="77777777" w:rsidR="009F1728" w:rsidRDefault="00C361A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56,10</w:t>
            </w:r>
          </w:p>
        </w:tc>
      </w:tr>
      <w:tr w:rsidR="009F1728" w14:paraId="78D87315" w14:textId="77777777">
        <w:trPr>
          <w:jc w:val="center"/>
        </w:trPr>
        <w:tc>
          <w:tcPr>
            <w:tcW w:w="3227" w:type="dxa"/>
          </w:tcPr>
          <w:p w14:paraId="2A101B79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szCs w:val="26"/>
              </w:rPr>
              <w:t>Организация благоустройства и озеленения</w:t>
            </w:r>
          </w:p>
        </w:tc>
        <w:tc>
          <w:tcPr>
            <w:tcW w:w="1134" w:type="dxa"/>
          </w:tcPr>
          <w:p w14:paraId="46FAB9DD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4,75</w:t>
            </w:r>
          </w:p>
        </w:tc>
        <w:tc>
          <w:tcPr>
            <w:tcW w:w="1276" w:type="dxa"/>
          </w:tcPr>
          <w:p w14:paraId="1BB92303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1,39</w:t>
            </w:r>
          </w:p>
        </w:tc>
        <w:tc>
          <w:tcPr>
            <w:tcW w:w="1276" w:type="dxa"/>
            <w:gridSpan w:val="2"/>
          </w:tcPr>
          <w:p w14:paraId="2880E7C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3,67</w:t>
            </w:r>
          </w:p>
        </w:tc>
        <w:tc>
          <w:tcPr>
            <w:tcW w:w="1559" w:type="dxa"/>
          </w:tcPr>
          <w:p w14:paraId="7447C3C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002DD1DB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9,82</w:t>
            </w:r>
          </w:p>
        </w:tc>
      </w:tr>
      <w:tr w:rsidR="009F1728" w14:paraId="6BEFF22D" w14:textId="77777777">
        <w:trPr>
          <w:jc w:val="center"/>
        </w:trPr>
        <w:tc>
          <w:tcPr>
            <w:tcW w:w="3227" w:type="dxa"/>
          </w:tcPr>
          <w:p w14:paraId="22C3D322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Благоустройство территорий</w:t>
            </w:r>
          </w:p>
        </w:tc>
        <w:tc>
          <w:tcPr>
            <w:tcW w:w="1134" w:type="dxa"/>
          </w:tcPr>
          <w:p w14:paraId="4D8793CC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87,02</w:t>
            </w:r>
          </w:p>
        </w:tc>
        <w:tc>
          <w:tcPr>
            <w:tcW w:w="1276" w:type="dxa"/>
          </w:tcPr>
          <w:p w14:paraId="653DC7C8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25,51</w:t>
            </w:r>
          </w:p>
        </w:tc>
        <w:tc>
          <w:tcPr>
            <w:tcW w:w="1276" w:type="dxa"/>
            <w:gridSpan w:val="2"/>
          </w:tcPr>
          <w:p w14:paraId="0E26393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67,18</w:t>
            </w:r>
          </w:p>
        </w:tc>
        <w:tc>
          <w:tcPr>
            <w:tcW w:w="1559" w:type="dxa"/>
          </w:tcPr>
          <w:p w14:paraId="6B6DF2F5" w14:textId="77777777" w:rsidR="009F1728" w:rsidRDefault="00C361A2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740E842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179,71</w:t>
            </w:r>
          </w:p>
        </w:tc>
      </w:tr>
      <w:tr w:rsidR="009F1728" w14:paraId="620F1C8D" w14:textId="77777777">
        <w:trPr>
          <w:jc w:val="center"/>
        </w:trPr>
        <w:tc>
          <w:tcPr>
            <w:tcW w:w="3227" w:type="dxa"/>
          </w:tcPr>
          <w:p w14:paraId="6F2AA2DA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мест захоронений</w:t>
            </w:r>
          </w:p>
        </w:tc>
        <w:tc>
          <w:tcPr>
            <w:tcW w:w="1134" w:type="dxa"/>
          </w:tcPr>
          <w:p w14:paraId="51B684CC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2,44</w:t>
            </w:r>
          </w:p>
        </w:tc>
        <w:tc>
          <w:tcPr>
            <w:tcW w:w="1276" w:type="dxa"/>
          </w:tcPr>
          <w:p w14:paraId="62116CD6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0,72</w:t>
            </w:r>
          </w:p>
        </w:tc>
        <w:tc>
          <w:tcPr>
            <w:tcW w:w="1276" w:type="dxa"/>
            <w:gridSpan w:val="2"/>
          </w:tcPr>
          <w:p w14:paraId="518928B4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1,89</w:t>
            </w:r>
          </w:p>
        </w:tc>
        <w:tc>
          <w:tcPr>
            <w:tcW w:w="1559" w:type="dxa"/>
          </w:tcPr>
          <w:p w14:paraId="15EB6EDD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0408D63A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5,05</w:t>
            </w:r>
          </w:p>
        </w:tc>
      </w:tr>
      <w:tr w:rsidR="009F1728" w14:paraId="6F067B70" w14:textId="77777777">
        <w:trPr>
          <w:jc w:val="center"/>
        </w:trPr>
        <w:tc>
          <w:tcPr>
            <w:tcW w:w="3227" w:type="dxa"/>
          </w:tcPr>
          <w:p w14:paraId="78C730E0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Итого текущий</w:t>
            </w:r>
          </w:p>
          <w:p w14:paraId="0CAAF18C" w14:textId="77777777" w:rsidR="009F1728" w:rsidRDefault="00C361A2">
            <w:pPr>
              <w:widowControl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финансовый  год</w:t>
            </w:r>
            <w:proofErr w:type="gramEnd"/>
          </w:p>
        </w:tc>
        <w:tc>
          <w:tcPr>
            <w:tcW w:w="1134" w:type="dxa"/>
          </w:tcPr>
          <w:p w14:paraId="1501383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129,53</w:t>
            </w:r>
          </w:p>
        </w:tc>
        <w:tc>
          <w:tcPr>
            <w:tcW w:w="1276" w:type="dxa"/>
          </w:tcPr>
          <w:p w14:paraId="6AD56958" w14:textId="77777777" w:rsidR="009F1728" w:rsidRDefault="00C361A2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37,97</w:t>
            </w:r>
          </w:p>
        </w:tc>
        <w:tc>
          <w:tcPr>
            <w:tcW w:w="1276" w:type="dxa"/>
            <w:gridSpan w:val="2"/>
          </w:tcPr>
          <w:p w14:paraId="183741FE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100,00</w:t>
            </w:r>
          </w:p>
        </w:tc>
        <w:tc>
          <w:tcPr>
            <w:tcW w:w="1559" w:type="dxa"/>
          </w:tcPr>
          <w:p w14:paraId="1AEB6BD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5494E448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267,50</w:t>
            </w:r>
          </w:p>
        </w:tc>
      </w:tr>
      <w:tr w:rsidR="009F1728" w14:paraId="4B4620F4" w14:textId="77777777">
        <w:trPr>
          <w:jc w:val="center"/>
        </w:trPr>
        <w:tc>
          <w:tcPr>
            <w:tcW w:w="3227" w:type="dxa"/>
          </w:tcPr>
          <w:p w14:paraId="66BA7D5C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освещения улиц </w:t>
            </w:r>
          </w:p>
        </w:tc>
        <w:tc>
          <w:tcPr>
            <w:tcW w:w="1134" w:type="dxa"/>
          </w:tcPr>
          <w:p w14:paraId="1B680E10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8,15</w:t>
            </w:r>
          </w:p>
        </w:tc>
        <w:tc>
          <w:tcPr>
            <w:tcW w:w="1276" w:type="dxa"/>
          </w:tcPr>
          <w:p w14:paraId="01F034E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2,39</w:t>
            </w:r>
          </w:p>
        </w:tc>
        <w:tc>
          <w:tcPr>
            <w:tcW w:w="1276" w:type="dxa"/>
            <w:gridSpan w:val="2"/>
          </w:tcPr>
          <w:p w14:paraId="772A91DA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6,29</w:t>
            </w:r>
          </w:p>
        </w:tc>
        <w:tc>
          <w:tcPr>
            <w:tcW w:w="1559" w:type="dxa"/>
          </w:tcPr>
          <w:p w14:paraId="372A55C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6E298E54" w14:textId="77777777" w:rsidR="009F1728" w:rsidRDefault="00C361A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16,83</w:t>
            </w:r>
          </w:p>
        </w:tc>
      </w:tr>
      <w:tr w:rsidR="009F1728" w14:paraId="700DF3C0" w14:textId="77777777">
        <w:trPr>
          <w:jc w:val="center"/>
        </w:trPr>
        <w:tc>
          <w:tcPr>
            <w:tcW w:w="3227" w:type="dxa"/>
          </w:tcPr>
          <w:p w14:paraId="5C6B14F8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объектов дорожного хозяйства</w:t>
            </w:r>
          </w:p>
        </w:tc>
        <w:tc>
          <w:tcPr>
            <w:tcW w:w="1134" w:type="dxa"/>
          </w:tcPr>
          <w:p w14:paraId="13105041" w14:textId="77777777" w:rsidR="009F1728" w:rsidRDefault="00C361A2">
            <w:pPr>
              <w:jc w:val="center"/>
            </w:pPr>
            <w:r>
              <w:rPr>
                <w:rFonts w:eastAsia="Calibri"/>
                <w:sz w:val="26"/>
                <w:szCs w:val="26"/>
              </w:rPr>
              <w:t>27,17</w:t>
            </w:r>
          </w:p>
        </w:tc>
        <w:tc>
          <w:tcPr>
            <w:tcW w:w="1276" w:type="dxa"/>
          </w:tcPr>
          <w:p w14:paraId="73E37F23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7,96</w:t>
            </w:r>
          </w:p>
        </w:tc>
        <w:tc>
          <w:tcPr>
            <w:tcW w:w="1276" w:type="dxa"/>
            <w:gridSpan w:val="2"/>
          </w:tcPr>
          <w:p w14:paraId="79916463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20,97</w:t>
            </w:r>
          </w:p>
        </w:tc>
        <w:tc>
          <w:tcPr>
            <w:tcW w:w="1559" w:type="dxa"/>
          </w:tcPr>
          <w:p w14:paraId="59C521C6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7AAD93D9" w14:textId="77777777" w:rsidR="009F1728" w:rsidRDefault="00C361A2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56,10</w:t>
            </w:r>
          </w:p>
        </w:tc>
      </w:tr>
      <w:tr w:rsidR="009F1728" w14:paraId="2AA95D43" w14:textId="77777777">
        <w:trPr>
          <w:jc w:val="center"/>
        </w:trPr>
        <w:tc>
          <w:tcPr>
            <w:tcW w:w="3227" w:type="dxa"/>
          </w:tcPr>
          <w:p w14:paraId="624CF9C5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szCs w:val="26"/>
              </w:rPr>
              <w:lastRenderedPageBreak/>
              <w:t>Организация благоустройства и озеленения</w:t>
            </w:r>
          </w:p>
        </w:tc>
        <w:tc>
          <w:tcPr>
            <w:tcW w:w="1134" w:type="dxa"/>
          </w:tcPr>
          <w:p w14:paraId="3E16DF7F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4,75</w:t>
            </w:r>
          </w:p>
        </w:tc>
        <w:tc>
          <w:tcPr>
            <w:tcW w:w="1276" w:type="dxa"/>
          </w:tcPr>
          <w:p w14:paraId="0E88D85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1,39</w:t>
            </w:r>
          </w:p>
        </w:tc>
        <w:tc>
          <w:tcPr>
            <w:tcW w:w="1276" w:type="dxa"/>
            <w:gridSpan w:val="2"/>
          </w:tcPr>
          <w:p w14:paraId="32DF525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3,67</w:t>
            </w:r>
          </w:p>
        </w:tc>
        <w:tc>
          <w:tcPr>
            <w:tcW w:w="1559" w:type="dxa"/>
          </w:tcPr>
          <w:p w14:paraId="3C66FFA4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566A123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9,82</w:t>
            </w:r>
          </w:p>
          <w:p w14:paraId="3E49A771" w14:textId="77777777" w:rsidR="009F1728" w:rsidRDefault="009F1728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9F1728" w14:paraId="0E1C0C56" w14:textId="77777777">
        <w:trPr>
          <w:jc w:val="center"/>
        </w:trPr>
        <w:tc>
          <w:tcPr>
            <w:tcW w:w="3227" w:type="dxa"/>
          </w:tcPr>
          <w:p w14:paraId="3E6BAA8F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Благоустройство территорий</w:t>
            </w:r>
          </w:p>
        </w:tc>
        <w:tc>
          <w:tcPr>
            <w:tcW w:w="1134" w:type="dxa"/>
          </w:tcPr>
          <w:p w14:paraId="437AF3E9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87,02</w:t>
            </w:r>
          </w:p>
        </w:tc>
        <w:tc>
          <w:tcPr>
            <w:tcW w:w="1276" w:type="dxa"/>
          </w:tcPr>
          <w:p w14:paraId="5EEC01D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25,51</w:t>
            </w:r>
          </w:p>
        </w:tc>
        <w:tc>
          <w:tcPr>
            <w:tcW w:w="1276" w:type="dxa"/>
            <w:gridSpan w:val="2"/>
          </w:tcPr>
          <w:p w14:paraId="1F0E966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67,18</w:t>
            </w:r>
          </w:p>
        </w:tc>
        <w:tc>
          <w:tcPr>
            <w:tcW w:w="1559" w:type="dxa"/>
          </w:tcPr>
          <w:p w14:paraId="0DACC157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3781EADE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179,71</w:t>
            </w:r>
          </w:p>
        </w:tc>
      </w:tr>
      <w:tr w:rsidR="009F1728" w14:paraId="1799068D" w14:textId="77777777">
        <w:trPr>
          <w:jc w:val="center"/>
        </w:trPr>
        <w:tc>
          <w:tcPr>
            <w:tcW w:w="3227" w:type="dxa"/>
          </w:tcPr>
          <w:p w14:paraId="6511EFDE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Содержание мест захоронений</w:t>
            </w:r>
          </w:p>
        </w:tc>
        <w:tc>
          <w:tcPr>
            <w:tcW w:w="1134" w:type="dxa"/>
          </w:tcPr>
          <w:p w14:paraId="7C2C136D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2,44</w:t>
            </w:r>
          </w:p>
        </w:tc>
        <w:tc>
          <w:tcPr>
            <w:tcW w:w="1276" w:type="dxa"/>
          </w:tcPr>
          <w:p w14:paraId="41F23F7F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0,72</w:t>
            </w:r>
          </w:p>
        </w:tc>
        <w:tc>
          <w:tcPr>
            <w:tcW w:w="1276" w:type="dxa"/>
            <w:gridSpan w:val="2"/>
          </w:tcPr>
          <w:p w14:paraId="057AD19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1,89</w:t>
            </w:r>
          </w:p>
        </w:tc>
        <w:tc>
          <w:tcPr>
            <w:tcW w:w="1559" w:type="dxa"/>
          </w:tcPr>
          <w:p w14:paraId="53C666C4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7D6144CA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5,05</w:t>
            </w:r>
          </w:p>
        </w:tc>
      </w:tr>
      <w:tr w:rsidR="009F1728" w14:paraId="44646E27" w14:textId="77777777">
        <w:trPr>
          <w:jc w:val="center"/>
        </w:trPr>
        <w:tc>
          <w:tcPr>
            <w:tcW w:w="3227" w:type="dxa"/>
          </w:tcPr>
          <w:p w14:paraId="649D0ACA" w14:textId="77777777" w:rsidR="009F1728" w:rsidRDefault="00C361A2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Итого очередной</w:t>
            </w:r>
          </w:p>
          <w:p w14:paraId="77B3D0BB" w14:textId="77777777" w:rsidR="009F1728" w:rsidRDefault="00C361A2">
            <w:pPr>
              <w:widowControl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финансовый  год</w:t>
            </w:r>
            <w:proofErr w:type="gramEnd"/>
          </w:p>
        </w:tc>
        <w:tc>
          <w:tcPr>
            <w:tcW w:w="1134" w:type="dxa"/>
          </w:tcPr>
          <w:p w14:paraId="485B7E9C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129,53</w:t>
            </w:r>
          </w:p>
        </w:tc>
        <w:tc>
          <w:tcPr>
            <w:tcW w:w="1276" w:type="dxa"/>
          </w:tcPr>
          <w:p w14:paraId="7914F711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37,97</w:t>
            </w:r>
          </w:p>
        </w:tc>
        <w:tc>
          <w:tcPr>
            <w:tcW w:w="1276" w:type="dxa"/>
            <w:gridSpan w:val="2"/>
          </w:tcPr>
          <w:p w14:paraId="3457438F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100,00</w:t>
            </w:r>
          </w:p>
        </w:tc>
        <w:tc>
          <w:tcPr>
            <w:tcW w:w="1559" w:type="dxa"/>
          </w:tcPr>
          <w:p w14:paraId="12C78C82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Х</w:t>
            </w:r>
          </w:p>
        </w:tc>
        <w:tc>
          <w:tcPr>
            <w:tcW w:w="1559" w:type="dxa"/>
          </w:tcPr>
          <w:p w14:paraId="0C661C9D" w14:textId="77777777" w:rsidR="009F1728" w:rsidRDefault="00C361A2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267,50</w:t>
            </w:r>
          </w:p>
        </w:tc>
      </w:tr>
    </w:tbl>
    <w:p w14:paraId="5BE2B412" w14:textId="77777777" w:rsidR="009F1728" w:rsidRDefault="00C361A2">
      <w:pPr>
        <w:tabs>
          <w:tab w:val="left" w:pos="3750"/>
        </w:tabs>
      </w:pPr>
      <w:r>
        <w:tab/>
      </w:r>
      <w:bookmarkStart w:id="0" w:name="Par911"/>
      <w:bookmarkEnd w:id="0"/>
    </w:p>
    <w:p w14:paraId="2322F194" w14:textId="77777777" w:rsidR="009F1728" w:rsidRDefault="009F1728">
      <w:pPr>
        <w:tabs>
          <w:tab w:val="left" w:pos="3750"/>
        </w:tabs>
        <w:sectPr w:rsidR="009F1728">
          <w:pgSz w:w="11905" w:h="16838"/>
          <w:pgMar w:top="1134" w:right="851" w:bottom="1985" w:left="1701" w:header="720" w:footer="720" w:gutter="0"/>
          <w:cols w:space="720"/>
          <w:docGrid w:linePitch="360"/>
        </w:sectPr>
      </w:pPr>
    </w:p>
    <w:p w14:paraId="0E9A88D8" w14:textId="77777777" w:rsidR="009F1728" w:rsidRDefault="00C361A2">
      <w:pPr>
        <w:widowControl w:val="0"/>
        <w:ind w:left="10205"/>
        <w:jc w:val="center"/>
        <w:outlineLvl w:val="2"/>
      </w:pPr>
      <w:r>
        <w:lastRenderedPageBreak/>
        <w:t>Утверждены</w:t>
      </w:r>
      <w:r>
        <w:br w:type="textWrapping" w:clear="all"/>
      </w:r>
      <w:r>
        <w:t>постановлением администрации</w:t>
      </w:r>
    </w:p>
    <w:p w14:paraId="59808449" w14:textId="77777777" w:rsidR="009F1728" w:rsidRDefault="00C361A2">
      <w:pPr>
        <w:widowControl w:val="0"/>
        <w:ind w:left="10205"/>
        <w:jc w:val="center"/>
        <w:outlineLvl w:val="2"/>
      </w:pPr>
      <w:r>
        <w:t>муниципального округа город Шахунья</w:t>
      </w:r>
    </w:p>
    <w:p w14:paraId="325FB8BD" w14:textId="77777777" w:rsidR="009F1728" w:rsidRDefault="00C361A2">
      <w:pPr>
        <w:widowControl w:val="0"/>
        <w:ind w:left="10205"/>
        <w:jc w:val="center"/>
        <w:outlineLvl w:val="2"/>
      </w:pPr>
      <w:r>
        <w:t>Нижегородской области</w:t>
      </w:r>
    </w:p>
    <w:p w14:paraId="1D3F0ACC" w14:textId="08201198" w:rsidR="009F1728" w:rsidRDefault="00C361A2">
      <w:pPr>
        <w:widowControl w:val="0"/>
        <w:ind w:left="10205"/>
        <w:jc w:val="center"/>
        <w:outlineLvl w:val="2"/>
      </w:pPr>
      <w: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>
        <w:t xml:space="preserve"> №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168DE950" w14:textId="77777777" w:rsidR="009F1728" w:rsidRDefault="009F1728">
      <w:pPr>
        <w:widowControl w:val="0"/>
        <w:jc w:val="right"/>
        <w:outlineLvl w:val="2"/>
      </w:pPr>
    </w:p>
    <w:p w14:paraId="5D3C5430" w14:textId="77777777" w:rsidR="009F1728" w:rsidRDefault="009F1728">
      <w:pPr>
        <w:widowControl w:val="0"/>
        <w:jc w:val="right"/>
        <w:outlineLvl w:val="2"/>
      </w:pPr>
    </w:p>
    <w:p w14:paraId="6E76A321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Результаты расчетов объема нормативных затрат</w:t>
      </w:r>
    </w:p>
    <w:p w14:paraId="585D2631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на оказание муниципальным бюджетным учреждением «Благоустройство»</w:t>
      </w:r>
    </w:p>
    <w:p w14:paraId="088F13B9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муниципальных </w:t>
      </w:r>
      <w:proofErr w:type="gramStart"/>
      <w:r>
        <w:rPr>
          <w:sz w:val="26"/>
          <w:szCs w:val="26"/>
        </w:rPr>
        <w:t>услуг  (</w:t>
      </w:r>
      <w:proofErr w:type="gramEnd"/>
      <w:r>
        <w:rPr>
          <w:sz w:val="26"/>
          <w:szCs w:val="26"/>
        </w:rPr>
        <w:t>выполнение работ) и нормативных затрат</w:t>
      </w:r>
    </w:p>
    <w:p w14:paraId="73F46596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 содержание имущества </w:t>
      </w:r>
    </w:p>
    <w:p w14:paraId="01EA3357" w14:textId="77777777" w:rsidR="009F1728" w:rsidRDefault="009F1728">
      <w:pPr>
        <w:widowControl w:val="0"/>
        <w:jc w:val="right"/>
      </w:pPr>
    </w:p>
    <w:p w14:paraId="10C05039" w14:textId="77777777" w:rsidR="009F1728" w:rsidRDefault="009F1728">
      <w:pPr>
        <w:widowControl w:val="0"/>
        <w:jc w:val="both"/>
      </w:pPr>
    </w:p>
    <w:tbl>
      <w:tblPr>
        <w:tblW w:w="14976" w:type="dxa"/>
        <w:tblCellSpacing w:w="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398"/>
        <w:gridCol w:w="1630"/>
        <w:gridCol w:w="1822"/>
        <w:gridCol w:w="1441"/>
        <w:gridCol w:w="1441"/>
        <w:gridCol w:w="1441"/>
        <w:gridCol w:w="1250"/>
        <w:gridCol w:w="1536"/>
        <w:gridCol w:w="2017"/>
      </w:tblGrid>
      <w:tr w:rsidR="009F1728" w14:paraId="5A21E61A" w14:textId="77777777">
        <w:trPr>
          <w:trHeight w:val="320"/>
          <w:tblCellSpacing w:w="5" w:type="dxa"/>
        </w:trPr>
        <w:tc>
          <w:tcPr>
            <w:tcW w:w="2400" w:type="dxa"/>
            <w:vMerge w:val="restart"/>
          </w:tcPr>
          <w:p w14:paraId="3CD2565A" w14:textId="77777777" w:rsidR="009F1728" w:rsidRDefault="00C361A2">
            <w:pPr>
              <w:widowControl w:val="0"/>
            </w:pPr>
            <w:r>
              <w:t xml:space="preserve">Наименование      </w:t>
            </w:r>
          </w:p>
          <w:p w14:paraId="6C479BA6" w14:textId="77777777" w:rsidR="009F1728" w:rsidRDefault="00C361A2">
            <w:pPr>
              <w:widowControl w:val="0"/>
            </w:pPr>
            <w:r>
              <w:t xml:space="preserve">муниципальной </w:t>
            </w:r>
            <w:proofErr w:type="gramStart"/>
            <w:r>
              <w:t>услуги  (</w:t>
            </w:r>
            <w:proofErr w:type="gramEnd"/>
            <w:r>
              <w:t xml:space="preserve">работы)        </w:t>
            </w:r>
          </w:p>
        </w:tc>
        <w:tc>
          <w:tcPr>
            <w:tcW w:w="4896" w:type="dxa"/>
            <w:gridSpan w:val="3"/>
          </w:tcPr>
          <w:p w14:paraId="122B3129" w14:textId="77777777" w:rsidR="009F1728" w:rsidRDefault="00C361A2">
            <w:pPr>
              <w:widowControl w:val="0"/>
            </w:pPr>
            <w:r>
              <w:t xml:space="preserve">    Нормативные затраты за единицу, рублей     </w:t>
            </w:r>
          </w:p>
        </w:tc>
        <w:tc>
          <w:tcPr>
            <w:tcW w:w="1440" w:type="dxa"/>
            <w:vMerge w:val="restart"/>
          </w:tcPr>
          <w:p w14:paraId="1E099D21" w14:textId="77777777" w:rsidR="009F1728" w:rsidRDefault="00C361A2">
            <w:pPr>
              <w:widowControl w:val="0"/>
            </w:pPr>
            <w:r>
              <w:t xml:space="preserve">Единицы   </w:t>
            </w:r>
          </w:p>
          <w:p w14:paraId="71DDCD68" w14:textId="77777777" w:rsidR="009F1728" w:rsidRDefault="00C361A2">
            <w:pPr>
              <w:widowControl w:val="0"/>
            </w:pPr>
            <w:r>
              <w:t xml:space="preserve">измерения  </w:t>
            </w:r>
          </w:p>
          <w:p w14:paraId="651E077D" w14:textId="77777777" w:rsidR="009F1728" w:rsidRDefault="00C361A2">
            <w:pPr>
              <w:widowControl w:val="0"/>
            </w:pPr>
            <w:r>
              <w:t xml:space="preserve">показателя  </w:t>
            </w:r>
          </w:p>
          <w:p w14:paraId="4C12383A" w14:textId="77777777" w:rsidR="009F1728" w:rsidRDefault="00C361A2">
            <w:pPr>
              <w:widowControl w:val="0"/>
            </w:pPr>
            <w:r>
              <w:t xml:space="preserve">объема    </w:t>
            </w:r>
          </w:p>
          <w:p w14:paraId="7203DF89" w14:textId="77777777" w:rsidR="009F1728" w:rsidRDefault="00C361A2">
            <w:pPr>
              <w:widowControl w:val="0"/>
            </w:pPr>
            <w:proofErr w:type="gramStart"/>
            <w:r>
              <w:t>муниципальной  услуги</w:t>
            </w:r>
            <w:proofErr w:type="gramEnd"/>
            <w:r>
              <w:t xml:space="preserve">    </w:t>
            </w:r>
          </w:p>
          <w:p w14:paraId="19A37C24" w14:textId="77777777" w:rsidR="009F1728" w:rsidRDefault="00C361A2">
            <w:pPr>
              <w:widowControl w:val="0"/>
            </w:pPr>
            <w:r>
              <w:t>(</w:t>
            </w:r>
            <w:proofErr w:type="gramStart"/>
            <w:r>
              <w:t xml:space="preserve">работы)   </w:t>
            </w:r>
            <w:proofErr w:type="gramEnd"/>
          </w:p>
        </w:tc>
        <w:tc>
          <w:tcPr>
            <w:tcW w:w="1440" w:type="dxa"/>
            <w:vMerge w:val="restart"/>
          </w:tcPr>
          <w:p w14:paraId="2FDE1DD0" w14:textId="77777777" w:rsidR="009F1728" w:rsidRDefault="00C361A2">
            <w:pPr>
              <w:widowControl w:val="0"/>
            </w:pPr>
            <w:r>
              <w:t xml:space="preserve">Объем    </w:t>
            </w:r>
          </w:p>
          <w:p w14:paraId="772A78E5" w14:textId="77777777" w:rsidR="009F1728" w:rsidRDefault="00C361A2">
            <w:pPr>
              <w:widowControl w:val="0"/>
            </w:pPr>
            <w:proofErr w:type="gramStart"/>
            <w:r>
              <w:t>муниципальной  услуги</w:t>
            </w:r>
            <w:proofErr w:type="gramEnd"/>
            <w:r>
              <w:t xml:space="preserve">    </w:t>
            </w:r>
          </w:p>
          <w:p w14:paraId="336CDC35" w14:textId="77777777" w:rsidR="009F1728" w:rsidRDefault="00C361A2">
            <w:pPr>
              <w:widowControl w:val="0"/>
            </w:pPr>
            <w:r>
              <w:t xml:space="preserve">(работы),  </w:t>
            </w:r>
          </w:p>
          <w:p w14:paraId="7248B032" w14:textId="77777777" w:rsidR="009F1728" w:rsidRDefault="00C361A2">
            <w:pPr>
              <w:widowControl w:val="0"/>
            </w:pPr>
            <w:r>
              <w:t xml:space="preserve">единиц    </w:t>
            </w:r>
          </w:p>
        </w:tc>
        <w:tc>
          <w:tcPr>
            <w:tcW w:w="1248" w:type="dxa"/>
            <w:vMerge w:val="restart"/>
          </w:tcPr>
          <w:p w14:paraId="699C7149" w14:textId="77777777" w:rsidR="009F1728" w:rsidRDefault="00C361A2">
            <w:pPr>
              <w:widowControl w:val="0"/>
            </w:pPr>
            <w:r>
              <w:t>Нормат</w:t>
            </w:r>
            <w:r>
              <w:t>ивные затраты на</w:t>
            </w:r>
          </w:p>
          <w:p w14:paraId="31B2F8ED" w14:textId="77777777" w:rsidR="009F1728" w:rsidRDefault="00C361A2">
            <w:pPr>
              <w:widowControl w:val="0"/>
            </w:pPr>
            <w:r>
              <w:t xml:space="preserve">содержание </w:t>
            </w:r>
          </w:p>
          <w:p w14:paraId="3A047C28" w14:textId="77777777" w:rsidR="009F1728" w:rsidRDefault="00C361A2">
            <w:pPr>
              <w:widowControl w:val="0"/>
            </w:pPr>
            <w:proofErr w:type="gramStart"/>
            <w:r>
              <w:t>имущества,  рублей</w:t>
            </w:r>
            <w:proofErr w:type="gramEnd"/>
            <w:r>
              <w:t xml:space="preserve">   </w:t>
            </w:r>
          </w:p>
        </w:tc>
        <w:tc>
          <w:tcPr>
            <w:tcW w:w="1536" w:type="dxa"/>
            <w:vMerge w:val="restart"/>
          </w:tcPr>
          <w:p w14:paraId="591BDF20" w14:textId="77777777" w:rsidR="009F1728" w:rsidRDefault="00C361A2">
            <w:pPr>
              <w:widowControl w:val="0"/>
            </w:pPr>
            <w:r>
              <w:t xml:space="preserve">Оценка объема </w:t>
            </w:r>
          </w:p>
          <w:p w14:paraId="1D4BAB3D" w14:textId="77777777" w:rsidR="009F1728" w:rsidRDefault="00C361A2">
            <w:pPr>
              <w:widowControl w:val="0"/>
            </w:pPr>
            <w:r>
              <w:t xml:space="preserve">средств,   </w:t>
            </w:r>
          </w:p>
          <w:p w14:paraId="7AF50A1D" w14:textId="77777777" w:rsidR="009F1728" w:rsidRDefault="00C361A2">
            <w:pPr>
              <w:widowControl w:val="0"/>
            </w:pPr>
            <w:r>
              <w:t xml:space="preserve">получаемых в </w:t>
            </w:r>
          </w:p>
          <w:p w14:paraId="2591FB44" w14:textId="77777777" w:rsidR="009F1728" w:rsidRDefault="00C361A2">
            <w:pPr>
              <w:widowControl w:val="0"/>
            </w:pPr>
            <w:r>
              <w:t>результате</w:t>
            </w:r>
          </w:p>
          <w:p w14:paraId="6C611593" w14:textId="77777777" w:rsidR="009F1728" w:rsidRDefault="00C361A2">
            <w:pPr>
              <w:widowControl w:val="0"/>
            </w:pPr>
            <w:r>
              <w:t xml:space="preserve">оказания   </w:t>
            </w:r>
          </w:p>
          <w:p w14:paraId="6385993E" w14:textId="77777777" w:rsidR="009F1728" w:rsidRDefault="00C361A2">
            <w:pPr>
              <w:widowControl w:val="0"/>
            </w:pPr>
            <w:r>
              <w:t xml:space="preserve">платных услуг в пределах  </w:t>
            </w:r>
          </w:p>
          <w:p w14:paraId="1754CEA5" w14:textId="77777777" w:rsidR="009F1728" w:rsidRDefault="00C361A2">
            <w:pPr>
              <w:widowControl w:val="0"/>
            </w:pPr>
            <w:r>
              <w:t>установленного</w:t>
            </w:r>
          </w:p>
          <w:p w14:paraId="2B8851BB" w14:textId="77777777" w:rsidR="009F1728" w:rsidRDefault="00C361A2">
            <w:pPr>
              <w:widowControl w:val="0"/>
            </w:pPr>
            <w:r>
              <w:t>муниципального</w:t>
            </w:r>
          </w:p>
          <w:p w14:paraId="27B438D8" w14:textId="77777777" w:rsidR="009F1728" w:rsidRDefault="00C361A2">
            <w:pPr>
              <w:widowControl w:val="0"/>
            </w:pPr>
            <w:r>
              <w:t xml:space="preserve">задания,   </w:t>
            </w:r>
          </w:p>
          <w:p w14:paraId="47F57C01" w14:textId="77777777" w:rsidR="009F1728" w:rsidRDefault="00C361A2">
            <w:pPr>
              <w:widowControl w:val="0"/>
            </w:pPr>
            <w:r>
              <w:t xml:space="preserve"> рублей    </w:t>
            </w:r>
          </w:p>
        </w:tc>
        <w:tc>
          <w:tcPr>
            <w:tcW w:w="2016" w:type="dxa"/>
            <w:vMerge w:val="restart"/>
          </w:tcPr>
          <w:p w14:paraId="2FA2FB6B" w14:textId="77777777" w:rsidR="009F1728" w:rsidRDefault="00C361A2">
            <w:pPr>
              <w:widowControl w:val="0"/>
            </w:pPr>
            <w:r>
              <w:t>Сумма финансового</w:t>
            </w:r>
          </w:p>
          <w:p w14:paraId="1A941589" w14:textId="77777777" w:rsidR="009F1728" w:rsidRDefault="00C361A2">
            <w:pPr>
              <w:widowControl w:val="0"/>
            </w:pPr>
            <w:r>
              <w:t xml:space="preserve">обеспечения    </w:t>
            </w:r>
          </w:p>
          <w:p w14:paraId="3E0ADE32" w14:textId="77777777" w:rsidR="009F1728" w:rsidRDefault="00C361A2">
            <w:pPr>
              <w:widowControl w:val="0"/>
            </w:pPr>
            <w:r>
              <w:t xml:space="preserve">выполнения     </w:t>
            </w:r>
          </w:p>
          <w:p w14:paraId="41FAEB32" w14:textId="77777777" w:rsidR="009F1728" w:rsidRDefault="00C361A2">
            <w:pPr>
              <w:widowControl w:val="0"/>
            </w:pPr>
            <w:r>
              <w:t xml:space="preserve">муниципального   </w:t>
            </w:r>
          </w:p>
          <w:p w14:paraId="521DBE7F" w14:textId="77777777" w:rsidR="009F1728" w:rsidRDefault="00C361A2">
            <w:pPr>
              <w:widowControl w:val="0"/>
            </w:pPr>
            <w:r>
              <w:t xml:space="preserve">задания, рублей  </w:t>
            </w:r>
          </w:p>
        </w:tc>
      </w:tr>
      <w:tr w:rsidR="009F1728" w14:paraId="79CED35E" w14:textId="77777777">
        <w:trPr>
          <w:trHeight w:val="1440"/>
          <w:tblCellSpacing w:w="5" w:type="dxa"/>
        </w:trPr>
        <w:tc>
          <w:tcPr>
            <w:tcW w:w="2400" w:type="dxa"/>
            <w:vMerge/>
          </w:tcPr>
          <w:p w14:paraId="618556B9" w14:textId="77777777" w:rsidR="009F1728" w:rsidRDefault="009F1728">
            <w:pPr>
              <w:widowControl w:val="0"/>
              <w:jc w:val="both"/>
            </w:pPr>
          </w:p>
        </w:tc>
        <w:tc>
          <w:tcPr>
            <w:tcW w:w="1632" w:type="dxa"/>
          </w:tcPr>
          <w:p w14:paraId="535CEAE5" w14:textId="77777777" w:rsidR="009F1728" w:rsidRDefault="00C361A2">
            <w:pPr>
              <w:widowControl w:val="0"/>
            </w:pPr>
            <w:r>
              <w:t xml:space="preserve">Нормативные  </w:t>
            </w:r>
          </w:p>
          <w:p w14:paraId="2EAC3E6A" w14:textId="77777777" w:rsidR="009F1728" w:rsidRDefault="00C361A2">
            <w:pPr>
              <w:widowControl w:val="0"/>
            </w:pPr>
            <w:r>
              <w:t xml:space="preserve">затраты,    </w:t>
            </w:r>
          </w:p>
          <w:p w14:paraId="20E33F94" w14:textId="77777777" w:rsidR="009F1728" w:rsidRDefault="00C361A2">
            <w:pPr>
              <w:widowControl w:val="0"/>
            </w:pPr>
            <w:r>
              <w:t xml:space="preserve">непосредственно связанные </w:t>
            </w:r>
            <w:proofErr w:type="gramStart"/>
            <w:r>
              <w:t>с  оказанием</w:t>
            </w:r>
            <w:proofErr w:type="gramEnd"/>
            <w:r>
              <w:t xml:space="preserve">   </w:t>
            </w:r>
          </w:p>
          <w:p w14:paraId="490AC6CA" w14:textId="77777777" w:rsidR="009F1728" w:rsidRDefault="00C361A2">
            <w:pPr>
              <w:widowControl w:val="0"/>
            </w:pPr>
            <w:r>
              <w:t xml:space="preserve">муниципальной </w:t>
            </w:r>
          </w:p>
          <w:p w14:paraId="3D790BCC" w14:textId="77777777" w:rsidR="009F1728" w:rsidRDefault="00C361A2">
            <w:pPr>
              <w:widowControl w:val="0"/>
            </w:pPr>
            <w:r>
              <w:t>услуги (работы)</w:t>
            </w:r>
          </w:p>
        </w:tc>
        <w:tc>
          <w:tcPr>
            <w:tcW w:w="1824" w:type="dxa"/>
          </w:tcPr>
          <w:p w14:paraId="67C677D5" w14:textId="77777777" w:rsidR="009F1728" w:rsidRDefault="00C361A2">
            <w:pPr>
              <w:widowControl w:val="0"/>
            </w:pPr>
            <w:r>
              <w:t xml:space="preserve">Нормативные   </w:t>
            </w:r>
          </w:p>
          <w:p w14:paraId="43F027B5" w14:textId="77777777" w:rsidR="009F1728" w:rsidRDefault="00C361A2">
            <w:pPr>
              <w:widowControl w:val="0"/>
            </w:pPr>
            <w:r>
              <w:t>затраты на</w:t>
            </w:r>
          </w:p>
          <w:p w14:paraId="6F3011DC" w14:textId="77777777" w:rsidR="009F1728" w:rsidRDefault="00C361A2">
            <w:pPr>
              <w:widowControl w:val="0"/>
            </w:pPr>
            <w:r>
              <w:t xml:space="preserve">общехозяйственные нужды      </w:t>
            </w:r>
          </w:p>
        </w:tc>
        <w:tc>
          <w:tcPr>
            <w:tcW w:w="1440" w:type="dxa"/>
          </w:tcPr>
          <w:p w14:paraId="222A0D39" w14:textId="77777777" w:rsidR="009F1728" w:rsidRDefault="00C361A2">
            <w:pPr>
              <w:widowControl w:val="0"/>
            </w:pPr>
            <w:r>
              <w:t xml:space="preserve">    Итого    </w:t>
            </w:r>
          </w:p>
          <w:p w14:paraId="424A178D" w14:textId="77777777" w:rsidR="009F1728" w:rsidRDefault="00C361A2">
            <w:pPr>
              <w:widowControl w:val="0"/>
            </w:pPr>
            <w:r>
              <w:t xml:space="preserve"> </w:t>
            </w:r>
            <w:proofErr w:type="gramStart"/>
            <w:r>
              <w:t>нормативных  затрат</w:t>
            </w:r>
            <w:proofErr w:type="gramEnd"/>
            <w:r>
              <w:t xml:space="preserve"> на</w:t>
            </w:r>
          </w:p>
          <w:p w14:paraId="2F765FE1" w14:textId="77777777" w:rsidR="009F1728" w:rsidRDefault="00C361A2">
            <w:pPr>
              <w:widowControl w:val="0"/>
            </w:pPr>
            <w:r>
              <w:t xml:space="preserve">оказание   </w:t>
            </w:r>
          </w:p>
          <w:p w14:paraId="6B49048A" w14:textId="77777777" w:rsidR="009F1728" w:rsidRDefault="00C361A2">
            <w:pPr>
              <w:widowControl w:val="0"/>
            </w:pPr>
            <w:r>
              <w:t xml:space="preserve">муниципальной   услуги    </w:t>
            </w:r>
          </w:p>
          <w:p w14:paraId="6B401F1C" w14:textId="77777777" w:rsidR="009F1728" w:rsidRDefault="00C361A2">
            <w:pPr>
              <w:widowControl w:val="0"/>
            </w:pPr>
            <w:r>
              <w:t>(</w:t>
            </w:r>
            <w:proofErr w:type="gramStart"/>
            <w:r>
              <w:t xml:space="preserve">работы)   </w:t>
            </w:r>
            <w:proofErr w:type="gramEnd"/>
          </w:p>
        </w:tc>
        <w:tc>
          <w:tcPr>
            <w:tcW w:w="1440" w:type="dxa"/>
            <w:vMerge/>
          </w:tcPr>
          <w:p w14:paraId="15F6747A" w14:textId="77777777" w:rsidR="009F1728" w:rsidRDefault="009F1728">
            <w:pPr>
              <w:widowControl w:val="0"/>
            </w:pPr>
          </w:p>
        </w:tc>
        <w:tc>
          <w:tcPr>
            <w:tcW w:w="1440" w:type="dxa"/>
            <w:vMerge/>
          </w:tcPr>
          <w:p w14:paraId="2ADF372D" w14:textId="77777777" w:rsidR="009F1728" w:rsidRDefault="009F1728">
            <w:pPr>
              <w:widowControl w:val="0"/>
            </w:pPr>
          </w:p>
        </w:tc>
        <w:tc>
          <w:tcPr>
            <w:tcW w:w="1248" w:type="dxa"/>
            <w:vMerge/>
          </w:tcPr>
          <w:p w14:paraId="50547E6E" w14:textId="77777777" w:rsidR="009F1728" w:rsidRDefault="009F1728">
            <w:pPr>
              <w:widowControl w:val="0"/>
            </w:pPr>
          </w:p>
        </w:tc>
        <w:tc>
          <w:tcPr>
            <w:tcW w:w="1536" w:type="dxa"/>
            <w:vMerge/>
          </w:tcPr>
          <w:p w14:paraId="54832DEF" w14:textId="77777777" w:rsidR="009F1728" w:rsidRDefault="009F1728">
            <w:pPr>
              <w:widowControl w:val="0"/>
            </w:pPr>
          </w:p>
        </w:tc>
        <w:tc>
          <w:tcPr>
            <w:tcW w:w="2016" w:type="dxa"/>
            <w:vMerge/>
          </w:tcPr>
          <w:p w14:paraId="4785F9D9" w14:textId="77777777" w:rsidR="009F1728" w:rsidRDefault="009F1728">
            <w:pPr>
              <w:widowControl w:val="0"/>
            </w:pPr>
          </w:p>
        </w:tc>
      </w:tr>
      <w:tr w:rsidR="009F1728" w14:paraId="5EC2D7E6" w14:textId="77777777">
        <w:trPr>
          <w:trHeight w:val="320"/>
          <w:tblCellSpacing w:w="5" w:type="dxa"/>
        </w:trPr>
        <w:tc>
          <w:tcPr>
            <w:tcW w:w="2400" w:type="dxa"/>
          </w:tcPr>
          <w:p w14:paraId="0E8FBFAD" w14:textId="77777777" w:rsidR="009F1728" w:rsidRDefault="00C361A2">
            <w:pPr>
              <w:widowControl w:val="0"/>
            </w:pPr>
            <w:r>
              <w:t xml:space="preserve">           1           </w:t>
            </w:r>
          </w:p>
        </w:tc>
        <w:tc>
          <w:tcPr>
            <w:tcW w:w="1632" w:type="dxa"/>
          </w:tcPr>
          <w:p w14:paraId="3BB91382" w14:textId="77777777" w:rsidR="009F1728" w:rsidRDefault="00C361A2">
            <w:pPr>
              <w:widowControl w:val="0"/>
            </w:pPr>
            <w:r>
              <w:t xml:space="preserve">       2       </w:t>
            </w:r>
          </w:p>
        </w:tc>
        <w:tc>
          <w:tcPr>
            <w:tcW w:w="1824" w:type="dxa"/>
          </w:tcPr>
          <w:p w14:paraId="462E3CE4" w14:textId="77777777" w:rsidR="009F1728" w:rsidRDefault="00C361A2">
            <w:pPr>
              <w:widowControl w:val="0"/>
            </w:pPr>
            <w:r>
              <w:t xml:space="preserve">        3        </w:t>
            </w:r>
          </w:p>
        </w:tc>
        <w:tc>
          <w:tcPr>
            <w:tcW w:w="1440" w:type="dxa"/>
          </w:tcPr>
          <w:p w14:paraId="76E2C86C" w14:textId="77777777" w:rsidR="009F1728" w:rsidRDefault="00C361A2">
            <w:pPr>
              <w:widowControl w:val="0"/>
            </w:pPr>
            <w:r>
              <w:t xml:space="preserve">  4 = 2 + 3  </w:t>
            </w:r>
          </w:p>
        </w:tc>
        <w:tc>
          <w:tcPr>
            <w:tcW w:w="1440" w:type="dxa"/>
          </w:tcPr>
          <w:p w14:paraId="752FD004" w14:textId="77777777" w:rsidR="009F1728" w:rsidRDefault="00C361A2">
            <w:pPr>
              <w:widowControl w:val="0"/>
            </w:pPr>
            <w:r>
              <w:t xml:space="preserve">      5      </w:t>
            </w:r>
          </w:p>
        </w:tc>
        <w:tc>
          <w:tcPr>
            <w:tcW w:w="1440" w:type="dxa"/>
          </w:tcPr>
          <w:p w14:paraId="464C222A" w14:textId="77777777" w:rsidR="009F1728" w:rsidRDefault="00C361A2">
            <w:pPr>
              <w:widowControl w:val="0"/>
            </w:pPr>
            <w:r>
              <w:t xml:space="preserve">      6      </w:t>
            </w:r>
          </w:p>
        </w:tc>
        <w:tc>
          <w:tcPr>
            <w:tcW w:w="1248" w:type="dxa"/>
          </w:tcPr>
          <w:p w14:paraId="71C770B5" w14:textId="77777777" w:rsidR="009F1728" w:rsidRDefault="00C361A2">
            <w:pPr>
              <w:widowControl w:val="0"/>
            </w:pPr>
            <w:r>
              <w:t xml:space="preserve">     7     </w:t>
            </w:r>
          </w:p>
        </w:tc>
        <w:tc>
          <w:tcPr>
            <w:tcW w:w="1536" w:type="dxa"/>
          </w:tcPr>
          <w:p w14:paraId="0B3BCC97" w14:textId="77777777" w:rsidR="009F1728" w:rsidRDefault="00C361A2">
            <w:pPr>
              <w:widowControl w:val="0"/>
            </w:pPr>
            <w:r>
              <w:t xml:space="preserve">      8       </w:t>
            </w:r>
          </w:p>
        </w:tc>
        <w:tc>
          <w:tcPr>
            <w:tcW w:w="2016" w:type="dxa"/>
          </w:tcPr>
          <w:p w14:paraId="102461A6" w14:textId="77777777" w:rsidR="009F1728" w:rsidRDefault="00C361A2">
            <w:pPr>
              <w:widowControl w:val="0"/>
            </w:pPr>
            <w:r>
              <w:t xml:space="preserve">9 = SUM (4 x 6) + 7 - 8        </w:t>
            </w:r>
          </w:p>
        </w:tc>
      </w:tr>
      <w:tr w:rsidR="009F1728" w14:paraId="2A476D85" w14:textId="77777777">
        <w:trPr>
          <w:tblCellSpacing w:w="5" w:type="dxa"/>
        </w:trPr>
        <w:tc>
          <w:tcPr>
            <w:tcW w:w="14976" w:type="dxa"/>
            <w:gridSpan w:val="9"/>
          </w:tcPr>
          <w:p w14:paraId="73E16E0A" w14:textId="77777777" w:rsidR="009F1728" w:rsidRDefault="00C361A2">
            <w:pPr>
              <w:jc w:val="center"/>
            </w:pPr>
            <w:r>
              <w:t>Отчетный финансовый год</w:t>
            </w:r>
          </w:p>
        </w:tc>
      </w:tr>
      <w:tr w:rsidR="009F1728" w14:paraId="60EA5B10" w14:textId="77777777">
        <w:trPr>
          <w:trHeight w:val="480"/>
          <w:tblCellSpacing w:w="5" w:type="dxa"/>
        </w:trPr>
        <w:tc>
          <w:tcPr>
            <w:tcW w:w="2400" w:type="dxa"/>
            <w:vAlign w:val="center"/>
          </w:tcPr>
          <w:p w14:paraId="114152C6" w14:textId="77777777" w:rsidR="009F1728" w:rsidRDefault="00C361A2">
            <w:r>
              <w:t>Работа № 1</w:t>
            </w:r>
          </w:p>
          <w:p w14:paraId="12112609" w14:textId="77777777" w:rsidR="009F1728" w:rsidRDefault="00C361A2">
            <w:r>
              <w:t>Организация освещения улиц</w:t>
            </w:r>
          </w:p>
        </w:tc>
        <w:tc>
          <w:tcPr>
            <w:tcW w:w="1632" w:type="dxa"/>
          </w:tcPr>
          <w:p w14:paraId="36ECF246" w14:textId="77777777" w:rsidR="009F1728" w:rsidRDefault="00C361A2">
            <w:pPr>
              <w:widowControl w:val="0"/>
            </w:pPr>
            <w:r>
              <w:t>979,95</w:t>
            </w:r>
          </w:p>
        </w:tc>
        <w:tc>
          <w:tcPr>
            <w:tcW w:w="1824" w:type="dxa"/>
          </w:tcPr>
          <w:p w14:paraId="3B173A73" w14:textId="77777777" w:rsidR="009F1728" w:rsidRDefault="00C361A2">
            <w:pPr>
              <w:widowControl w:val="0"/>
            </w:pPr>
            <w:r>
              <w:t>541,37</w:t>
            </w:r>
          </w:p>
        </w:tc>
        <w:tc>
          <w:tcPr>
            <w:tcW w:w="1440" w:type="dxa"/>
          </w:tcPr>
          <w:p w14:paraId="052A3183" w14:textId="77777777" w:rsidR="009F1728" w:rsidRDefault="00C361A2">
            <w:pPr>
              <w:widowControl w:val="0"/>
            </w:pPr>
            <w:r>
              <w:t>1521,31</w:t>
            </w:r>
          </w:p>
        </w:tc>
        <w:tc>
          <w:tcPr>
            <w:tcW w:w="1440" w:type="dxa"/>
          </w:tcPr>
          <w:p w14:paraId="3EBA1900" w14:textId="77777777" w:rsidR="009F1728" w:rsidRDefault="00C361A2">
            <w:pPr>
              <w:widowControl w:val="0"/>
            </w:pPr>
            <w:r>
              <w:t>Лампы, шт.</w:t>
            </w:r>
          </w:p>
        </w:tc>
        <w:tc>
          <w:tcPr>
            <w:tcW w:w="1440" w:type="dxa"/>
          </w:tcPr>
          <w:p w14:paraId="045DE780" w14:textId="77777777" w:rsidR="009F1728" w:rsidRDefault="00C361A2">
            <w:pPr>
              <w:widowControl w:val="0"/>
            </w:pPr>
            <w:r>
              <w:t>1598,00</w:t>
            </w:r>
          </w:p>
        </w:tc>
        <w:tc>
          <w:tcPr>
            <w:tcW w:w="1248" w:type="dxa"/>
          </w:tcPr>
          <w:p w14:paraId="2186CC74" w14:textId="77777777" w:rsidR="009F1728" w:rsidRDefault="00C361A2">
            <w:pPr>
              <w:widowControl w:val="0"/>
            </w:pPr>
            <w:r>
              <w:t>13230,76</w:t>
            </w:r>
          </w:p>
        </w:tc>
        <w:tc>
          <w:tcPr>
            <w:tcW w:w="1536" w:type="dxa"/>
          </w:tcPr>
          <w:p w14:paraId="4B5E4566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7A9929ED" w14:textId="77777777" w:rsidR="009F1728" w:rsidRDefault="00C361A2">
            <w:pPr>
              <w:widowControl w:val="0"/>
            </w:pPr>
            <w:r>
              <w:t>2444290,70</w:t>
            </w:r>
          </w:p>
        </w:tc>
      </w:tr>
      <w:tr w:rsidR="009F1728" w14:paraId="107AC18B" w14:textId="77777777">
        <w:trPr>
          <w:trHeight w:val="480"/>
          <w:tblCellSpacing w:w="5" w:type="dxa"/>
        </w:trPr>
        <w:tc>
          <w:tcPr>
            <w:tcW w:w="2400" w:type="dxa"/>
          </w:tcPr>
          <w:p w14:paraId="19B4594B" w14:textId="77777777" w:rsidR="009F1728" w:rsidRDefault="00C361A2">
            <w:r>
              <w:lastRenderedPageBreak/>
              <w:t>Работа № 2</w:t>
            </w:r>
          </w:p>
          <w:p w14:paraId="36D25BFA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632" w:type="dxa"/>
          </w:tcPr>
          <w:p w14:paraId="3F1F5578" w14:textId="77777777" w:rsidR="009F1728" w:rsidRDefault="00C361A2">
            <w:pPr>
              <w:widowControl w:val="0"/>
            </w:pPr>
            <w:r>
              <w:t>128314,22</w:t>
            </w:r>
          </w:p>
        </w:tc>
        <w:tc>
          <w:tcPr>
            <w:tcW w:w="1824" w:type="dxa"/>
          </w:tcPr>
          <w:p w14:paraId="301EB9A8" w14:textId="77777777" w:rsidR="009F1728" w:rsidRDefault="00C361A2">
            <w:pPr>
              <w:widowControl w:val="0"/>
            </w:pPr>
            <w:r>
              <w:t>17511,91</w:t>
            </w:r>
          </w:p>
        </w:tc>
        <w:tc>
          <w:tcPr>
            <w:tcW w:w="1440" w:type="dxa"/>
          </w:tcPr>
          <w:p w14:paraId="25C52C70" w14:textId="77777777" w:rsidR="009F1728" w:rsidRDefault="00C361A2">
            <w:pPr>
              <w:widowControl w:val="0"/>
            </w:pPr>
            <w:r>
              <w:t>145826,13</w:t>
            </w:r>
          </w:p>
        </w:tc>
        <w:tc>
          <w:tcPr>
            <w:tcW w:w="1440" w:type="dxa"/>
          </w:tcPr>
          <w:p w14:paraId="18468654" w14:textId="77777777" w:rsidR="009F1728" w:rsidRDefault="00C361A2">
            <w:pPr>
              <w:widowControl w:val="0"/>
            </w:pPr>
            <w:r>
              <w:t>Протяженность, км.</w:t>
            </w:r>
          </w:p>
        </w:tc>
        <w:tc>
          <w:tcPr>
            <w:tcW w:w="1440" w:type="dxa"/>
          </w:tcPr>
          <w:p w14:paraId="649BFC7C" w14:textId="77777777" w:rsidR="009F1728" w:rsidRDefault="00C361A2">
            <w:pPr>
              <w:widowControl w:val="0"/>
            </w:pPr>
            <w:r>
              <w:t>61,94</w:t>
            </w:r>
          </w:p>
        </w:tc>
        <w:tc>
          <w:tcPr>
            <w:tcW w:w="1248" w:type="dxa"/>
          </w:tcPr>
          <w:p w14:paraId="4F32152F" w14:textId="77777777" w:rsidR="009F1728" w:rsidRDefault="00C361A2">
            <w:pPr>
              <w:widowControl w:val="0"/>
            </w:pPr>
            <w:r>
              <w:t>36101,15</w:t>
            </w:r>
          </w:p>
          <w:p w14:paraId="4F639ABE" w14:textId="77777777" w:rsidR="009F1728" w:rsidRDefault="009F1728">
            <w:pPr>
              <w:widowControl w:val="0"/>
            </w:pPr>
          </w:p>
        </w:tc>
        <w:tc>
          <w:tcPr>
            <w:tcW w:w="1536" w:type="dxa"/>
          </w:tcPr>
          <w:p w14:paraId="3B344FBA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60E37134" w14:textId="77777777" w:rsidR="009F1728" w:rsidRDefault="00C361A2">
            <w:pPr>
              <w:widowControl w:val="0"/>
            </w:pPr>
            <w:r>
              <w:t>9069155,22</w:t>
            </w:r>
          </w:p>
        </w:tc>
      </w:tr>
      <w:tr w:rsidR="009F1728" w14:paraId="7C6C121B" w14:textId="77777777">
        <w:trPr>
          <w:trHeight w:val="480"/>
          <w:tblCellSpacing w:w="5" w:type="dxa"/>
        </w:trPr>
        <w:tc>
          <w:tcPr>
            <w:tcW w:w="2400" w:type="dxa"/>
          </w:tcPr>
          <w:p w14:paraId="505FA951" w14:textId="77777777" w:rsidR="009F1728" w:rsidRDefault="00C361A2">
            <w:r>
              <w:t>Работа № 3</w:t>
            </w:r>
          </w:p>
          <w:p w14:paraId="00EF6EA2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632" w:type="dxa"/>
          </w:tcPr>
          <w:p w14:paraId="7C73E708" w14:textId="77777777" w:rsidR="009F1728" w:rsidRDefault="00C361A2">
            <w:pPr>
              <w:widowControl w:val="0"/>
            </w:pPr>
            <w:r>
              <w:t>41,12</w:t>
            </w:r>
          </w:p>
        </w:tc>
        <w:tc>
          <w:tcPr>
            <w:tcW w:w="1824" w:type="dxa"/>
          </w:tcPr>
          <w:p w14:paraId="0573283B" w14:textId="77777777" w:rsidR="009F1728" w:rsidRDefault="00C361A2">
            <w:pPr>
              <w:widowControl w:val="0"/>
            </w:pPr>
            <w:r>
              <w:t>9,41</w:t>
            </w:r>
          </w:p>
        </w:tc>
        <w:tc>
          <w:tcPr>
            <w:tcW w:w="1440" w:type="dxa"/>
          </w:tcPr>
          <w:p w14:paraId="2DDB03ED" w14:textId="77777777" w:rsidR="009F1728" w:rsidRDefault="00C361A2">
            <w:pPr>
              <w:widowControl w:val="0"/>
            </w:pPr>
            <w:r>
              <w:t>50,52</w:t>
            </w:r>
          </w:p>
        </w:tc>
        <w:tc>
          <w:tcPr>
            <w:tcW w:w="1440" w:type="dxa"/>
          </w:tcPr>
          <w:p w14:paraId="4632602E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15A0B0AF" w14:textId="77777777" w:rsidR="009F1728" w:rsidRDefault="00C361A2">
            <w:pPr>
              <w:widowControl w:val="0"/>
            </w:pPr>
            <w:r>
              <w:t>91849,00</w:t>
            </w:r>
          </w:p>
        </w:tc>
        <w:tc>
          <w:tcPr>
            <w:tcW w:w="1248" w:type="dxa"/>
          </w:tcPr>
          <w:p w14:paraId="50A6F999" w14:textId="77777777" w:rsidR="009F1728" w:rsidRDefault="00C361A2">
            <w:pPr>
              <w:widowControl w:val="0"/>
            </w:pPr>
            <w:r>
              <w:t>6174,36</w:t>
            </w:r>
          </w:p>
        </w:tc>
        <w:tc>
          <w:tcPr>
            <w:tcW w:w="1536" w:type="dxa"/>
          </w:tcPr>
          <w:p w14:paraId="30C23C1F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26894D6D" w14:textId="77777777" w:rsidR="009F1728" w:rsidRDefault="00C361A2">
            <w:pPr>
              <w:widowControl w:val="0"/>
            </w:pPr>
            <w:r>
              <w:t>4646744,98</w:t>
            </w:r>
          </w:p>
        </w:tc>
      </w:tr>
      <w:tr w:rsidR="009F1728" w14:paraId="6F340BF7" w14:textId="77777777">
        <w:trPr>
          <w:trHeight w:val="480"/>
          <w:tblCellSpacing w:w="5" w:type="dxa"/>
        </w:trPr>
        <w:tc>
          <w:tcPr>
            <w:tcW w:w="2400" w:type="dxa"/>
          </w:tcPr>
          <w:p w14:paraId="58FF88E6" w14:textId="77777777" w:rsidR="009F1728" w:rsidRDefault="00C361A2">
            <w:r>
              <w:t>Работа № 4</w:t>
            </w:r>
          </w:p>
          <w:p w14:paraId="5E33B964" w14:textId="77777777" w:rsidR="009F1728" w:rsidRDefault="00C361A2">
            <w:r>
              <w:t>Благоустройство территорий</w:t>
            </w:r>
          </w:p>
        </w:tc>
        <w:tc>
          <w:tcPr>
            <w:tcW w:w="1632" w:type="dxa"/>
          </w:tcPr>
          <w:p w14:paraId="015C295E" w14:textId="77777777" w:rsidR="009F1728" w:rsidRDefault="00C361A2">
            <w:pPr>
              <w:widowControl w:val="0"/>
            </w:pPr>
            <w:r>
              <w:t>81,78</w:t>
            </w:r>
          </w:p>
          <w:p w14:paraId="47ABAE2D" w14:textId="77777777" w:rsidR="009F1728" w:rsidRDefault="009F1728">
            <w:pPr>
              <w:widowControl w:val="0"/>
            </w:pPr>
          </w:p>
        </w:tc>
        <w:tc>
          <w:tcPr>
            <w:tcW w:w="1824" w:type="dxa"/>
          </w:tcPr>
          <w:p w14:paraId="2045C294" w14:textId="77777777" w:rsidR="009F1728" w:rsidRDefault="00C361A2">
            <w:pPr>
              <w:widowControl w:val="0"/>
            </w:pPr>
            <w:r>
              <w:t>10,44</w:t>
            </w:r>
          </w:p>
        </w:tc>
        <w:tc>
          <w:tcPr>
            <w:tcW w:w="1440" w:type="dxa"/>
          </w:tcPr>
          <w:p w14:paraId="2F46589F" w14:textId="77777777" w:rsidR="009F1728" w:rsidRDefault="00C361A2">
            <w:pPr>
              <w:widowControl w:val="0"/>
            </w:pPr>
            <w:r>
              <w:t>92,22</w:t>
            </w:r>
          </w:p>
        </w:tc>
        <w:tc>
          <w:tcPr>
            <w:tcW w:w="1440" w:type="dxa"/>
          </w:tcPr>
          <w:p w14:paraId="38C28FB9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1B107C62" w14:textId="77777777" w:rsidR="009F1728" w:rsidRDefault="00C361A2">
            <w:pPr>
              <w:widowControl w:val="0"/>
            </w:pPr>
            <w:r>
              <w:t>104194,60</w:t>
            </w:r>
          </w:p>
        </w:tc>
        <w:tc>
          <w:tcPr>
            <w:tcW w:w="1248" w:type="dxa"/>
          </w:tcPr>
          <w:p w14:paraId="62807CB6" w14:textId="77777777" w:rsidR="009F1728" w:rsidRDefault="00C361A2">
            <w:pPr>
              <w:widowControl w:val="0"/>
            </w:pPr>
            <w:r>
              <w:t>1112466,48</w:t>
            </w:r>
          </w:p>
        </w:tc>
        <w:tc>
          <w:tcPr>
            <w:tcW w:w="1536" w:type="dxa"/>
          </w:tcPr>
          <w:p w14:paraId="763D4C66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28A8CFAE" w14:textId="77777777" w:rsidR="009F1728" w:rsidRDefault="00C361A2">
            <w:pPr>
              <w:widowControl w:val="0"/>
            </w:pPr>
            <w:r>
              <w:t>10720945,88</w:t>
            </w:r>
          </w:p>
        </w:tc>
      </w:tr>
      <w:tr w:rsidR="009F1728" w14:paraId="35311427" w14:textId="77777777">
        <w:trPr>
          <w:trHeight w:val="480"/>
          <w:tblCellSpacing w:w="5" w:type="dxa"/>
        </w:trPr>
        <w:tc>
          <w:tcPr>
            <w:tcW w:w="2400" w:type="dxa"/>
          </w:tcPr>
          <w:p w14:paraId="3ABC070E" w14:textId="77777777" w:rsidR="009F1728" w:rsidRDefault="00C361A2">
            <w:r>
              <w:t>Работа № 5</w:t>
            </w:r>
          </w:p>
          <w:p w14:paraId="5A677588" w14:textId="77777777" w:rsidR="009F1728" w:rsidRDefault="00C361A2">
            <w:r>
              <w:t>Содержание мест захоронений</w:t>
            </w:r>
          </w:p>
        </w:tc>
        <w:tc>
          <w:tcPr>
            <w:tcW w:w="1632" w:type="dxa"/>
          </w:tcPr>
          <w:p w14:paraId="4E14CD41" w14:textId="77777777" w:rsidR="009F1728" w:rsidRDefault="00C361A2">
            <w:pPr>
              <w:widowControl w:val="0"/>
            </w:pPr>
            <w:r>
              <w:t>2,42</w:t>
            </w:r>
          </w:p>
        </w:tc>
        <w:tc>
          <w:tcPr>
            <w:tcW w:w="1824" w:type="dxa"/>
          </w:tcPr>
          <w:p w14:paraId="0F131134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40" w:type="dxa"/>
          </w:tcPr>
          <w:p w14:paraId="6987C284" w14:textId="77777777" w:rsidR="009F1728" w:rsidRDefault="00C361A2">
            <w:pPr>
              <w:widowControl w:val="0"/>
            </w:pPr>
            <w:r>
              <w:t>4,01</w:t>
            </w:r>
          </w:p>
        </w:tc>
        <w:tc>
          <w:tcPr>
            <w:tcW w:w="1440" w:type="dxa"/>
          </w:tcPr>
          <w:p w14:paraId="183E3EDD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26FE4FE5" w14:textId="77777777" w:rsidR="009F1728" w:rsidRDefault="00C361A2">
            <w:pPr>
              <w:widowControl w:val="0"/>
            </w:pPr>
            <w:r>
              <w:t>271700,00</w:t>
            </w:r>
          </w:p>
        </w:tc>
        <w:tc>
          <w:tcPr>
            <w:tcW w:w="1248" w:type="dxa"/>
          </w:tcPr>
          <w:p w14:paraId="054BD318" w14:textId="77777777" w:rsidR="009F1728" w:rsidRDefault="00C361A2">
            <w:pPr>
              <w:widowControl w:val="0"/>
            </w:pPr>
            <w:r>
              <w:t>72293,33</w:t>
            </w:r>
          </w:p>
        </w:tc>
        <w:tc>
          <w:tcPr>
            <w:tcW w:w="1536" w:type="dxa"/>
          </w:tcPr>
          <w:p w14:paraId="48EDFD76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6D21651E" w14:textId="77777777" w:rsidR="009F1728" w:rsidRDefault="00C361A2">
            <w:pPr>
              <w:widowControl w:val="0"/>
            </w:pPr>
            <w:r>
              <w:t>1161041,83</w:t>
            </w:r>
          </w:p>
        </w:tc>
      </w:tr>
      <w:tr w:rsidR="009F1728" w14:paraId="2549C1FD" w14:textId="77777777">
        <w:trPr>
          <w:trHeight w:val="480"/>
          <w:tblCellSpacing w:w="5" w:type="dxa"/>
        </w:trPr>
        <w:tc>
          <w:tcPr>
            <w:tcW w:w="2400" w:type="dxa"/>
          </w:tcPr>
          <w:p w14:paraId="36DEF782" w14:textId="77777777" w:rsidR="009F1728" w:rsidRDefault="00C361A2">
            <w:pPr>
              <w:widowControl w:val="0"/>
            </w:pPr>
            <w:r>
              <w:t>Итого отчетный</w:t>
            </w:r>
          </w:p>
          <w:p w14:paraId="22C9F9D0" w14:textId="77777777" w:rsidR="009F1728" w:rsidRDefault="00C361A2">
            <w:pPr>
              <w:widowControl w:val="0"/>
            </w:pPr>
            <w:r>
              <w:t>финансовый</w:t>
            </w:r>
          </w:p>
          <w:p w14:paraId="39817442" w14:textId="77777777" w:rsidR="009F1728" w:rsidRDefault="00C361A2">
            <w:pPr>
              <w:widowControl w:val="0"/>
            </w:pPr>
            <w:r>
              <w:t>год по учреждению</w:t>
            </w:r>
          </w:p>
        </w:tc>
        <w:tc>
          <w:tcPr>
            <w:tcW w:w="1632" w:type="dxa"/>
          </w:tcPr>
          <w:p w14:paraId="3655DDB2" w14:textId="77777777" w:rsidR="009F1728" w:rsidRDefault="00C361A2">
            <w:pPr>
              <w:widowControl w:val="0"/>
            </w:pPr>
            <w:r>
              <w:t>129419,48</w:t>
            </w:r>
          </w:p>
        </w:tc>
        <w:tc>
          <w:tcPr>
            <w:tcW w:w="1824" w:type="dxa"/>
          </w:tcPr>
          <w:p w14:paraId="1726C7B7" w14:textId="77777777" w:rsidR="009F1728" w:rsidRDefault="00C361A2">
            <w:pPr>
              <w:widowControl w:val="0"/>
            </w:pPr>
            <w:r>
              <w:t>18074,71</w:t>
            </w:r>
          </w:p>
        </w:tc>
        <w:tc>
          <w:tcPr>
            <w:tcW w:w="1440" w:type="dxa"/>
          </w:tcPr>
          <w:p w14:paraId="45C866FC" w14:textId="77777777" w:rsidR="009F1728" w:rsidRDefault="00C361A2">
            <w:pPr>
              <w:widowControl w:val="0"/>
            </w:pPr>
            <w:r>
              <w:t>147494,20</w:t>
            </w:r>
          </w:p>
        </w:tc>
        <w:tc>
          <w:tcPr>
            <w:tcW w:w="1440" w:type="dxa"/>
          </w:tcPr>
          <w:p w14:paraId="3423B188" w14:textId="77777777" w:rsidR="009F1728" w:rsidRDefault="009F1728">
            <w:pPr>
              <w:widowControl w:val="0"/>
            </w:pPr>
          </w:p>
        </w:tc>
        <w:tc>
          <w:tcPr>
            <w:tcW w:w="1440" w:type="dxa"/>
          </w:tcPr>
          <w:p w14:paraId="585E7C08" w14:textId="77777777" w:rsidR="009F1728" w:rsidRDefault="009F1728">
            <w:pPr>
              <w:widowControl w:val="0"/>
            </w:pPr>
          </w:p>
        </w:tc>
        <w:tc>
          <w:tcPr>
            <w:tcW w:w="1248" w:type="dxa"/>
          </w:tcPr>
          <w:p w14:paraId="3BC91FA4" w14:textId="77777777" w:rsidR="009F1728" w:rsidRDefault="00C361A2">
            <w:pPr>
              <w:widowControl w:val="0"/>
            </w:pPr>
            <w:r>
              <w:t>1240266,08</w:t>
            </w:r>
          </w:p>
        </w:tc>
        <w:tc>
          <w:tcPr>
            <w:tcW w:w="1536" w:type="dxa"/>
          </w:tcPr>
          <w:p w14:paraId="2DCF9D29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10CD0BC8" w14:textId="77777777" w:rsidR="009F1728" w:rsidRDefault="00C361A2">
            <w:pPr>
              <w:widowControl w:val="0"/>
            </w:pPr>
            <w:r>
              <w:t>28042178,61</w:t>
            </w:r>
          </w:p>
        </w:tc>
      </w:tr>
      <w:tr w:rsidR="009F1728" w14:paraId="3A462D39" w14:textId="77777777">
        <w:trPr>
          <w:trHeight w:val="258"/>
          <w:tblCellSpacing w:w="5" w:type="dxa"/>
        </w:trPr>
        <w:tc>
          <w:tcPr>
            <w:tcW w:w="14976" w:type="dxa"/>
            <w:gridSpan w:val="9"/>
          </w:tcPr>
          <w:p w14:paraId="19A3C195" w14:textId="77777777" w:rsidR="009F1728" w:rsidRDefault="00C361A2">
            <w:pPr>
              <w:widowControl w:val="0"/>
              <w:jc w:val="center"/>
            </w:pPr>
            <w:r>
              <w:t>Текущий финансовый год</w:t>
            </w:r>
          </w:p>
        </w:tc>
      </w:tr>
      <w:tr w:rsidR="009F1728" w14:paraId="3EDFA1FE" w14:textId="77777777">
        <w:trPr>
          <w:trHeight w:val="480"/>
          <w:tblCellSpacing w:w="5" w:type="dxa"/>
        </w:trPr>
        <w:tc>
          <w:tcPr>
            <w:tcW w:w="2400" w:type="dxa"/>
            <w:vAlign w:val="center"/>
          </w:tcPr>
          <w:p w14:paraId="3141B11C" w14:textId="77777777" w:rsidR="009F1728" w:rsidRDefault="00C361A2">
            <w:r>
              <w:t>Работа № 1</w:t>
            </w:r>
          </w:p>
          <w:p w14:paraId="40344B00" w14:textId="77777777" w:rsidR="009F1728" w:rsidRDefault="00C361A2">
            <w:r>
              <w:t>Организация освещения улиц</w:t>
            </w:r>
          </w:p>
        </w:tc>
        <w:tc>
          <w:tcPr>
            <w:tcW w:w="1632" w:type="dxa"/>
          </w:tcPr>
          <w:p w14:paraId="312E11F2" w14:textId="77777777" w:rsidR="009F1728" w:rsidRDefault="00C361A2">
            <w:pPr>
              <w:widowControl w:val="0"/>
            </w:pPr>
            <w:r>
              <w:t>883,25</w:t>
            </w:r>
          </w:p>
        </w:tc>
        <w:tc>
          <w:tcPr>
            <w:tcW w:w="1824" w:type="dxa"/>
          </w:tcPr>
          <w:p w14:paraId="4F734DAD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440" w:type="dxa"/>
          </w:tcPr>
          <w:p w14:paraId="1577BABF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440" w:type="dxa"/>
          </w:tcPr>
          <w:p w14:paraId="2D43DD25" w14:textId="77777777" w:rsidR="009F1728" w:rsidRDefault="00C361A2">
            <w:pPr>
              <w:widowControl w:val="0"/>
            </w:pPr>
            <w:r>
              <w:t>Лампы, шт.</w:t>
            </w:r>
          </w:p>
        </w:tc>
        <w:tc>
          <w:tcPr>
            <w:tcW w:w="1440" w:type="dxa"/>
          </w:tcPr>
          <w:p w14:paraId="1F87B148" w14:textId="77777777" w:rsidR="009F1728" w:rsidRDefault="00C361A2">
            <w:pPr>
              <w:widowControl w:val="0"/>
            </w:pPr>
            <w:r>
              <w:t>1598,00</w:t>
            </w:r>
          </w:p>
        </w:tc>
        <w:tc>
          <w:tcPr>
            <w:tcW w:w="1248" w:type="dxa"/>
          </w:tcPr>
          <w:p w14:paraId="33A8CCA8" w14:textId="77777777" w:rsidR="009F1728" w:rsidRDefault="00C361A2">
            <w:pPr>
              <w:widowControl w:val="0"/>
            </w:pPr>
            <w:r>
              <w:t>6857,68</w:t>
            </w:r>
          </w:p>
        </w:tc>
        <w:tc>
          <w:tcPr>
            <w:tcW w:w="1536" w:type="dxa"/>
          </w:tcPr>
          <w:p w14:paraId="6DC01707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7D406B1D" w14:textId="77777777" w:rsidR="009F1728" w:rsidRDefault="00C361A2">
            <w:pPr>
              <w:widowControl w:val="0"/>
            </w:pPr>
            <w:r>
              <w:t>2282306,81</w:t>
            </w:r>
          </w:p>
          <w:p w14:paraId="2B5A363E" w14:textId="77777777" w:rsidR="009F1728" w:rsidRDefault="009F1728">
            <w:pPr>
              <w:widowControl w:val="0"/>
            </w:pPr>
          </w:p>
        </w:tc>
      </w:tr>
      <w:tr w:rsidR="009F1728" w14:paraId="5EE29AB2" w14:textId="77777777">
        <w:trPr>
          <w:trHeight w:val="480"/>
          <w:tblCellSpacing w:w="5" w:type="dxa"/>
        </w:trPr>
        <w:tc>
          <w:tcPr>
            <w:tcW w:w="2400" w:type="dxa"/>
          </w:tcPr>
          <w:p w14:paraId="24567354" w14:textId="77777777" w:rsidR="009F1728" w:rsidRDefault="00C361A2">
            <w:r>
              <w:t>Работа № 2</w:t>
            </w:r>
          </w:p>
          <w:p w14:paraId="23932021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632" w:type="dxa"/>
          </w:tcPr>
          <w:p w14:paraId="5E4457D2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824" w:type="dxa"/>
          </w:tcPr>
          <w:p w14:paraId="7EE9F837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440" w:type="dxa"/>
          </w:tcPr>
          <w:p w14:paraId="70E44984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440" w:type="dxa"/>
          </w:tcPr>
          <w:p w14:paraId="00E550C2" w14:textId="77777777" w:rsidR="009F1728" w:rsidRDefault="00C361A2">
            <w:pPr>
              <w:widowControl w:val="0"/>
            </w:pPr>
            <w:r>
              <w:t>Протяженность, км.</w:t>
            </w:r>
          </w:p>
        </w:tc>
        <w:tc>
          <w:tcPr>
            <w:tcW w:w="1440" w:type="dxa"/>
          </w:tcPr>
          <w:p w14:paraId="7857C311" w14:textId="77777777" w:rsidR="009F1728" w:rsidRDefault="00C361A2">
            <w:pPr>
              <w:widowControl w:val="0"/>
            </w:pPr>
            <w:r>
              <w:t>61,94</w:t>
            </w:r>
          </w:p>
        </w:tc>
        <w:tc>
          <w:tcPr>
            <w:tcW w:w="1248" w:type="dxa"/>
          </w:tcPr>
          <w:p w14:paraId="59E363E7" w14:textId="77777777" w:rsidR="009F1728" w:rsidRDefault="00C361A2">
            <w:pPr>
              <w:widowControl w:val="0"/>
            </w:pPr>
            <w:r>
              <w:t>22858,94</w:t>
            </w:r>
          </w:p>
          <w:p w14:paraId="037C7C8C" w14:textId="77777777" w:rsidR="009F1728" w:rsidRDefault="009F1728">
            <w:pPr>
              <w:widowControl w:val="0"/>
            </w:pPr>
          </w:p>
        </w:tc>
        <w:tc>
          <w:tcPr>
            <w:tcW w:w="1536" w:type="dxa"/>
          </w:tcPr>
          <w:p w14:paraId="59C2C25A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1FA6D914" w14:textId="77777777" w:rsidR="009F1728" w:rsidRDefault="00C361A2">
            <w:pPr>
              <w:widowControl w:val="0"/>
            </w:pPr>
            <w:r>
              <w:t>9338862,12</w:t>
            </w:r>
          </w:p>
        </w:tc>
      </w:tr>
      <w:tr w:rsidR="009F1728" w14:paraId="034A8BFE" w14:textId="77777777">
        <w:trPr>
          <w:trHeight w:val="480"/>
          <w:tblCellSpacing w:w="5" w:type="dxa"/>
        </w:trPr>
        <w:tc>
          <w:tcPr>
            <w:tcW w:w="2400" w:type="dxa"/>
          </w:tcPr>
          <w:p w14:paraId="365594FA" w14:textId="77777777" w:rsidR="009F1728" w:rsidRDefault="00C361A2">
            <w:r>
              <w:t>Работа № 3</w:t>
            </w:r>
          </w:p>
          <w:p w14:paraId="0C410D65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632" w:type="dxa"/>
          </w:tcPr>
          <w:p w14:paraId="36AB959D" w14:textId="77777777" w:rsidR="009F1728" w:rsidRDefault="00C361A2">
            <w:pPr>
              <w:widowControl w:val="0"/>
            </w:pPr>
            <w:r>
              <w:t>41,17</w:t>
            </w:r>
          </w:p>
        </w:tc>
        <w:tc>
          <w:tcPr>
            <w:tcW w:w="1824" w:type="dxa"/>
          </w:tcPr>
          <w:p w14:paraId="6F976B2B" w14:textId="77777777" w:rsidR="009F1728" w:rsidRDefault="00C361A2">
            <w:pPr>
              <w:widowControl w:val="0"/>
            </w:pPr>
            <w:r>
              <w:t>9,40</w:t>
            </w:r>
          </w:p>
        </w:tc>
        <w:tc>
          <w:tcPr>
            <w:tcW w:w="1440" w:type="dxa"/>
          </w:tcPr>
          <w:p w14:paraId="1EF7473C" w14:textId="77777777" w:rsidR="009F1728" w:rsidRDefault="00C361A2">
            <w:pPr>
              <w:widowControl w:val="0"/>
            </w:pPr>
            <w:r>
              <w:t>50,57</w:t>
            </w:r>
          </w:p>
        </w:tc>
        <w:tc>
          <w:tcPr>
            <w:tcW w:w="1440" w:type="dxa"/>
          </w:tcPr>
          <w:p w14:paraId="0F7490F5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05E9B769" w14:textId="77777777" w:rsidR="009F1728" w:rsidRDefault="00C361A2">
            <w:pPr>
              <w:widowControl w:val="0"/>
            </w:pPr>
            <w:r>
              <w:t>91849,00</w:t>
            </w:r>
          </w:p>
        </w:tc>
        <w:tc>
          <w:tcPr>
            <w:tcW w:w="1248" w:type="dxa"/>
          </w:tcPr>
          <w:p w14:paraId="722DF7A8" w14:textId="77777777" w:rsidR="009F1728" w:rsidRDefault="00C361A2">
            <w:pPr>
              <w:widowControl w:val="0"/>
            </w:pPr>
            <w:r>
              <w:t>4000,31</w:t>
            </w:r>
          </w:p>
        </w:tc>
        <w:tc>
          <w:tcPr>
            <w:tcW w:w="1536" w:type="dxa"/>
          </w:tcPr>
          <w:p w14:paraId="6882D0EE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7D961FB0" w14:textId="77777777" w:rsidR="009F1728" w:rsidRDefault="00C361A2">
            <w:pPr>
              <w:widowControl w:val="0"/>
            </w:pPr>
            <w:r>
              <w:t>4649119,26</w:t>
            </w:r>
          </w:p>
        </w:tc>
      </w:tr>
      <w:tr w:rsidR="009F1728" w14:paraId="53352C5A" w14:textId="77777777">
        <w:trPr>
          <w:trHeight w:val="480"/>
          <w:tblCellSpacing w:w="5" w:type="dxa"/>
        </w:trPr>
        <w:tc>
          <w:tcPr>
            <w:tcW w:w="2400" w:type="dxa"/>
          </w:tcPr>
          <w:p w14:paraId="5DE935DC" w14:textId="77777777" w:rsidR="009F1728" w:rsidRDefault="00C361A2">
            <w:r>
              <w:t>Работа № 4</w:t>
            </w:r>
          </w:p>
          <w:p w14:paraId="56C427AB" w14:textId="77777777" w:rsidR="009F1728" w:rsidRDefault="00C361A2">
            <w:r>
              <w:t>Благоустройство территорий</w:t>
            </w:r>
          </w:p>
        </w:tc>
        <w:tc>
          <w:tcPr>
            <w:tcW w:w="1632" w:type="dxa"/>
          </w:tcPr>
          <w:p w14:paraId="3E32A76F" w14:textId="77777777" w:rsidR="009F1728" w:rsidRDefault="00C361A2">
            <w:pPr>
              <w:widowControl w:val="0"/>
            </w:pPr>
            <w:r>
              <w:t>122,63</w:t>
            </w:r>
          </w:p>
          <w:p w14:paraId="384E1EC6" w14:textId="77777777" w:rsidR="009F1728" w:rsidRDefault="009F1728">
            <w:pPr>
              <w:widowControl w:val="0"/>
            </w:pPr>
          </w:p>
        </w:tc>
        <w:tc>
          <w:tcPr>
            <w:tcW w:w="1824" w:type="dxa"/>
          </w:tcPr>
          <w:p w14:paraId="27FF566A" w14:textId="77777777" w:rsidR="009F1728" w:rsidRDefault="00C361A2">
            <w:pPr>
              <w:widowControl w:val="0"/>
            </w:pPr>
            <w:r>
              <w:t>10,47</w:t>
            </w:r>
          </w:p>
        </w:tc>
        <w:tc>
          <w:tcPr>
            <w:tcW w:w="1440" w:type="dxa"/>
          </w:tcPr>
          <w:p w14:paraId="09A2FB1A" w14:textId="77777777" w:rsidR="009F1728" w:rsidRDefault="00C361A2">
            <w:pPr>
              <w:widowControl w:val="0"/>
            </w:pPr>
            <w:r>
              <w:t>133,10</w:t>
            </w:r>
          </w:p>
        </w:tc>
        <w:tc>
          <w:tcPr>
            <w:tcW w:w="1440" w:type="dxa"/>
          </w:tcPr>
          <w:p w14:paraId="4C87B8B6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0DC5F4AA" w14:textId="77777777" w:rsidR="009F1728" w:rsidRDefault="00C361A2">
            <w:pPr>
              <w:widowControl w:val="0"/>
            </w:pPr>
            <w:r>
              <w:t>104194,60</w:t>
            </w:r>
          </w:p>
        </w:tc>
        <w:tc>
          <w:tcPr>
            <w:tcW w:w="1248" w:type="dxa"/>
          </w:tcPr>
          <w:p w14:paraId="7E47C95D" w14:textId="77777777" w:rsidR="009F1728" w:rsidRDefault="00C361A2">
            <w:pPr>
              <w:widowControl w:val="0"/>
            </w:pPr>
            <w:r>
              <w:t>824445,76</w:t>
            </w:r>
          </w:p>
        </w:tc>
        <w:tc>
          <w:tcPr>
            <w:tcW w:w="1536" w:type="dxa"/>
          </w:tcPr>
          <w:p w14:paraId="2304EA0D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0E93B28B" w14:textId="77777777" w:rsidR="009F1728" w:rsidRDefault="00C361A2">
            <w:pPr>
              <w:widowControl w:val="0"/>
            </w:pPr>
            <w:r>
              <w:t>14692730,18</w:t>
            </w:r>
          </w:p>
        </w:tc>
      </w:tr>
      <w:tr w:rsidR="009F1728" w14:paraId="4FC7E710" w14:textId="77777777">
        <w:trPr>
          <w:trHeight w:val="480"/>
          <w:tblCellSpacing w:w="5" w:type="dxa"/>
        </w:trPr>
        <w:tc>
          <w:tcPr>
            <w:tcW w:w="2400" w:type="dxa"/>
          </w:tcPr>
          <w:p w14:paraId="39F358D4" w14:textId="77777777" w:rsidR="009F1728" w:rsidRDefault="00C361A2">
            <w:r>
              <w:lastRenderedPageBreak/>
              <w:t>Работа № 5</w:t>
            </w:r>
          </w:p>
          <w:p w14:paraId="47A39894" w14:textId="77777777" w:rsidR="009F1728" w:rsidRDefault="00C361A2">
            <w:r>
              <w:t>Содержание мест захоронений</w:t>
            </w:r>
          </w:p>
        </w:tc>
        <w:tc>
          <w:tcPr>
            <w:tcW w:w="1632" w:type="dxa"/>
          </w:tcPr>
          <w:p w14:paraId="6A213E41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824" w:type="dxa"/>
          </w:tcPr>
          <w:p w14:paraId="185E3150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40" w:type="dxa"/>
          </w:tcPr>
          <w:p w14:paraId="70967A8A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440" w:type="dxa"/>
          </w:tcPr>
          <w:p w14:paraId="57E7EDFA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77A174BF" w14:textId="77777777" w:rsidR="009F1728" w:rsidRDefault="00C361A2">
            <w:pPr>
              <w:widowControl w:val="0"/>
            </w:pPr>
            <w:r>
              <w:t>271700,00</w:t>
            </w:r>
          </w:p>
        </w:tc>
        <w:tc>
          <w:tcPr>
            <w:tcW w:w="1248" w:type="dxa"/>
          </w:tcPr>
          <w:p w14:paraId="0808B6EE" w14:textId="77777777" w:rsidR="009F1728" w:rsidRDefault="00C361A2">
            <w:pPr>
              <w:widowControl w:val="0"/>
            </w:pPr>
            <w:r>
              <w:t>72057,30</w:t>
            </w:r>
          </w:p>
        </w:tc>
        <w:tc>
          <w:tcPr>
            <w:tcW w:w="1536" w:type="dxa"/>
          </w:tcPr>
          <w:p w14:paraId="515E7F88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314F71A7" w14:textId="77777777" w:rsidR="009F1728" w:rsidRDefault="00C361A2">
            <w:pPr>
              <w:widowControl w:val="0"/>
            </w:pPr>
            <w:r>
              <w:t>1164230,73</w:t>
            </w:r>
          </w:p>
        </w:tc>
      </w:tr>
      <w:tr w:rsidR="009F1728" w14:paraId="0F1AEC8D" w14:textId="77777777">
        <w:trPr>
          <w:trHeight w:val="480"/>
          <w:tblCellSpacing w:w="5" w:type="dxa"/>
        </w:trPr>
        <w:tc>
          <w:tcPr>
            <w:tcW w:w="2400" w:type="dxa"/>
          </w:tcPr>
          <w:p w14:paraId="42F83105" w14:textId="77777777" w:rsidR="009F1728" w:rsidRDefault="00C361A2">
            <w:pPr>
              <w:widowControl w:val="0"/>
            </w:pPr>
            <w:r>
              <w:t>Итого текущий</w:t>
            </w:r>
          </w:p>
          <w:p w14:paraId="467D6F59" w14:textId="77777777" w:rsidR="009F1728" w:rsidRDefault="00C361A2">
            <w:pPr>
              <w:widowControl w:val="0"/>
            </w:pPr>
            <w:r>
              <w:t>Финансовый</w:t>
            </w:r>
          </w:p>
          <w:p w14:paraId="55257DB3" w14:textId="77777777" w:rsidR="009F1728" w:rsidRDefault="00C361A2">
            <w:pPr>
              <w:widowControl w:val="0"/>
            </w:pPr>
            <w:r>
              <w:t>год по учреждению</w:t>
            </w:r>
          </w:p>
        </w:tc>
        <w:tc>
          <w:tcPr>
            <w:tcW w:w="1632" w:type="dxa"/>
          </w:tcPr>
          <w:p w14:paraId="1A542A1A" w14:textId="77777777" w:rsidR="009F1728" w:rsidRDefault="00C361A2">
            <w:pPr>
              <w:widowControl w:val="0"/>
            </w:pPr>
            <w:r>
              <w:t>133968,40</w:t>
            </w:r>
          </w:p>
        </w:tc>
        <w:tc>
          <w:tcPr>
            <w:tcW w:w="1824" w:type="dxa"/>
          </w:tcPr>
          <w:p w14:paraId="29DFD467" w14:textId="77777777" w:rsidR="009F1728" w:rsidRDefault="00C361A2">
            <w:pPr>
              <w:widowControl w:val="0"/>
            </w:pPr>
            <w:r>
              <w:t>18037,19</w:t>
            </w:r>
          </w:p>
        </w:tc>
        <w:tc>
          <w:tcPr>
            <w:tcW w:w="1440" w:type="dxa"/>
          </w:tcPr>
          <w:p w14:paraId="0AE44CA9" w14:textId="77777777" w:rsidR="009F1728" w:rsidRDefault="00C361A2">
            <w:pPr>
              <w:widowControl w:val="0"/>
            </w:pPr>
            <w:r>
              <w:t>152005,58</w:t>
            </w:r>
          </w:p>
        </w:tc>
        <w:tc>
          <w:tcPr>
            <w:tcW w:w="1440" w:type="dxa"/>
          </w:tcPr>
          <w:p w14:paraId="735DAFAE" w14:textId="77777777" w:rsidR="009F1728" w:rsidRDefault="009F1728">
            <w:pPr>
              <w:widowControl w:val="0"/>
            </w:pPr>
          </w:p>
        </w:tc>
        <w:tc>
          <w:tcPr>
            <w:tcW w:w="1440" w:type="dxa"/>
          </w:tcPr>
          <w:p w14:paraId="6C29A091" w14:textId="77777777" w:rsidR="009F1728" w:rsidRDefault="009F1728">
            <w:pPr>
              <w:widowControl w:val="0"/>
            </w:pPr>
          </w:p>
        </w:tc>
        <w:tc>
          <w:tcPr>
            <w:tcW w:w="1248" w:type="dxa"/>
          </w:tcPr>
          <w:p w14:paraId="1401CC58" w14:textId="77777777" w:rsidR="009F1728" w:rsidRDefault="00C361A2">
            <w:pPr>
              <w:widowControl w:val="0"/>
            </w:pPr>
            <w:r>
              <w:t>930220,00</w:t>
            </w:r>
          </w:p>
        </w:tc>
        <w:tc>
          <w:tcPr>
            <w:tcW w:w="1536" w:type="dxa"/>
          </w:tcPr>
          <w:p w14:paraId="24091494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0B67259F" w14:textId="77777777" w:rsidR="009F1728" w:rsidRDefault="00C361A2">
            <w:pPr>
              <w:widowControl w:val="0"/>
            </w:pPr>
            <w:r>
              <w:t>32127249,10</w:t>
            </w:r>
          </w:p>
        </w:tc>
      </w:tr>
      <w:tr w:rsidR="009F1728" w14:paraId="4EE0F6D3" w14:textId="77777777">
        <w:trPr>
          <w:trHeight w:val="258"/>
          <w:tblCellSpacing w:w="5" w:type="dxa"/>
        </w:trPr>
        <w:tc>
          <w:tcPr>
            <w:tcW w:w="14976" w:type="dxa"/>
            <w:gridSpan w:val="9"/>
          </w:tcPr>
          <w:p w14:paraId="16F1A202" w14:textId="77777777" w:rsidR="009F1728" w:rsidRDefault="00C361A2">
            <w:pPr>
              <w:widowControl w:val="0"/>
              <w:jc w:val="center"/>
            </w:pPr>
            <w:r>
              <w:t>Очередной финансовый год</w:t>
            </w:r>
          </w:p>
        </w:tc>
      </w:tr>
      <w:tr w:rsidR="009F1728" w14:paraId="0B4FD011" w14:textId="77777777">
        <w:trPr>
          <w:trHeight w:val="480"/>
          <w:tblCellSpacing w:w="5" w:type="dxa"/>
        </w:trPr>
        <w:tc>
          <w:tcPr>
            <w:tcW w:w="2400" w:type="dxa"/>
            <w:vAlign w:val="center"/>
          </w:tcPr>
          <w:p w14:paraId="2769DD29" w14:textId="77777777" w:rsidR="009F1728" w:rsidRDefault="00C361A2">
            <w:r>
              <w:t>Работа № 1</w:t>
            </w:r>
          </w:p>
          <w:p w14:paraId="235645F0" w14:textId="77777777" w:rsidR="009F1728" w:rsidRDefault="00C361A2">
            <w:r>
              <w:t>Организация освещения улиц</w:t>
            </w:r>
          </w:p>
        </w:tc>
        <w:tc>
          <w:tcPr>
            <w:tcW w:w="1632" w:type="dxa"/>
          </w:tcPr>
          <w:p w14:paraId="3FC5CC13" w14:textId="77777777" w:rsidR="009F1728" w:rsidRDefault="00C361A2">
            <w:pPr>
              <w:widowControl w:val="0"/>
            </w:pPr>
            <w:r>
              <w:t>883,25</w:t>
            </w:r>
          </w:p>
        </w:tc>
        <w:tc>
          <w:tcPr>
            <w:tcW w:w="1824" w:type="dxa"/>
          </w:tcPr>
          <w:p w14:paraId="2232BE1C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440" w:type="dxa"/>
          </w:tcPr>
          <w:p w14:paraId="0FB3FD69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440" w:type="dxa"/>
          </w:tcPr>
          <w:p w14:paraId="070D5255" w14:textId="77777777" w:rsidR="009F1728" w:rsidRDefault="00C361A2">
            <w:pPr>
              <w:widowControl w:val="0"/>
            </w:pPr>
            <w:r>
              <w:t xml:space="preserve">Лампы, </w:t>
            </w:r>
            <w:proofErr w:type="spellStart"/>
            <w:r>
              <w:t>шт</w:t>
            </w:r>
            <w:proofErr w:type="spellEnd"/>
          </w:p>
        </w:tc>
        <w:tc>
          <w:tcPr>
            <w:tcW w:w="1440" w:type="dxa"/>
          </w:tcPr>
          <w:p w14:paraId="251C284D" w14:textId="77777777" w:rsidR="009F1728" w:rsidRDefault="00C361A2">
            <w:pPr>
              <w:widowControl w:val="0"/>
            </w:pPr>
            <w:r>
              <w:t>1598,00</w:t>
            </w:r>
          </w:p>
        </w:tc>
        <w:tc>
          <w:tcPr>
            <w:tcW w:w="1248" w:type="dxa"/>
          </w:tcPr>
          <w:p w14:paraId="4442C5E6" w14:textId="77777777" w:rsidR="009F1728" w:rsidRDefault="00C361A2">
            <w:pPr>
              <w:widowControl w:val="0"/>
            </w:pPr>
            <w:r>
              <w:t>6857,68</w:t>
            </w:r>
          </w:p>
        </w:tc>
        <w:tc>
          <w:tcPr>
            <w:tcW w:w="1536" w:type="dxa"/>
          </w:tcPr>
          <w:p w14:paraId="50AEDDAC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5F7AF682" w14:textId="77777777" w:rsidR="009F1728" w:rsidRDefault="00C361A2">
            <w:pPr>
              <w:widowControl w:val="0"/>
            </w:pPr>
            <w:r>
              <w:t>2282306,81</w:t>
            </w:r>
          </w:p>
        </w:tc>
      </w:tr>
      <w:tr w:rsidR="009F1728" w14:paraId="0443D880" w14:textId="77777777">
        <w:trPr>
          <w:trHeight w:val="480"/>
          <w:tblCellSpacing w:w="5" w:type="dxa"/>
        </w:trPr>
        <w:tc>
          <w:tcPr>
            <w:tcW w:w="2400" w:type="dxa"/>
          </w:tcPr>
          <w:p w14:paraId="0FEDD2CD" w14:textId="77777777" w:rsidR="009F1728" w:rsidRDefault="00C361A2">
            <w:r>
              <w:t>Работа № 2</w:t>
            </w:r>
          </w:p>
          <w:p w14:paraId="31BCC5E9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632" w:type="dxa"/>
          </w:tcPr>
          <w:p w14:paraId="32014167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824" w:type="dxa"/>
          </w:tcPr>
          <w:p w14:paraId="7536EA60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440" w:type="dxa"/>
          </w:tcPr>
          <w:p w14:paraId="56CA5C89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440" w:type="dxa"/>
          </w:tcPr>
          <w:p w14:paraId="2C4CD0C2" w14:textId="77777777" w:rsidR="009F1728" w:rsidRDefault="00C361A2">
            <w:pPr>
              <w:widowControl w:val="0"/>
            </w:pPr>
            <w:r>
              <w:t>Протяженность, км.</w:t>
            </w:r>
          </w:p>
        </w:tc>
        <w:tc>
          <w:tcPr>
            <w:tcW w:w="1440" w:type="dxa"/>
          </w:tcPr>
          <w:p w14:paraId="19F165EA" w14:textId="77777777" w:rsidR="009F1728" w:rsidRDefault="00C361A2">
            <w:pPr>
              <w:widowControl w:val="0"/>
            </w:pPr>
            <w:r>
              <w:t>61,94</w:t>
            </w:r>
          </w:p>
        </w:tc>
        <w:tc>
          <w:tcPr>
            <w:tcW w:w="1248" w:type="dxa"/>
          </w:tcPr>
          <w:p w14:paraId="5CDF87C4" w14:textId="77777777" w:rsidR="009F1728" w:rsidRDefault="00C361A2">
            <w:pPr>
              <w:widowControl w:val="0"/>
            </w:pPr>
            <w:r>
              <w:t>22858,94</w:t>
            </w:r>
          </w:p>
        </w:tc>
        <w:tc>
          <w:tcPr>
            <w:tcW w:w="1536" w:type="dxa"/>
          </w:tcPr>
          <w:p w14:paraId="0668482B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69A5448E" w14:textId="77777777" w:rsidR="009F1728" w:rsidRDefault="00C361A2">
            <w:pPr>
              <w:widowControl w:val="0"/>
            </w:pPr>
            <w:r>
              <w:t>9338862,12</w:t>
            </w:r>
          </w:p>
        </w:tc>
      </w:tr>
      <w:tr w:rsidR="009F1728" w14:paraId="2950E7DA" w14:textId="77777777">
        <w:trPr>
          <w:trHeight w:val="480"/>
          <w:tblCellSpacing w:w="5" w:type="dxa"/>
        </w:trPr>
        <w:tc>
          <w:tcPr>
            <w:tcW w:w="2400" w:type="dxa"/>
          </w:tcPr>
          <w:p w14:paraId="39D562F8" w14:textId="77777777" w:rsidR="009F1728" w:rsidRDefault="00C361A2">
            <w:r>
              <w:t>Работа № 3</w:t>
            </w:r>
          </w:p>
          <w:p w14:paraId="4A428DF9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632" w:type="dxa"/>
          </w:tcPr>
          <w:p w14:paraId="764D670A" w14:textId="77777777" w:rsidR="009F1728" w:rsidRDefault="00C361A2">
            <w:pPr>
              <w:widowControl w:val="0"/>
            </w:pPr>
            <w:r>
              <w:t>41,17</w:t>
            </w:r>
          </w:p>
        </w:tc>
        <w:tc>
          <w:tcPr>
            <w:tcW w:w="1824" w:type="dxa"/>
          </w:tcPr>
          <w:p w14:paraId="1276E5D1" w14:textId="77777777" w:rsidR="009F1728" w:rsidRDefault="00C361A2">
            <w:pPr>
              <w:widowControl w:val="0"/>
            </w:pPr>
            <w:r>
              <w:t>9,40</w:t>
            </w:r>
          </w:p>
        </w:tc>
        <w:tc>
          <w:tcPr>
            <w:tcW w:w="1440" w:type="dxa"/>
          </w:tcPr>
          <w:p w14:paraId="765B4E13" w14:textId="77777777" w:rsidR="009F1728" w:rsidRDefault="00C361A2">
            <w:pPr>
              <w:widowControl w:val="0"/>
            </w:pPr>
            <w:r>
              <w:t>50,57</w:t>
            </w:r>
          </w:p>
        </w:tc>
        <w:tc>
          <w:tcPr>
            <w:tcW w:w="1440" w:type="dxa"/>
          </w:tcPr>
          <w:p w14:paraId="27CF363A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53600458" w14:textId="77777777" w:rsidR="009F1728" w:rsidRDefault="00C361A2">
            <w:pPr>
              <w:widowControl w:val="0"/>
            </w:pPr>
            <w:r>
              <w:t>91849,00</w:t>
            </w:r>
          </w:p>
        </w:tc>
        <w:tc>
          <w:tcPr>
            <w:tcW w:w="1248" w:type="dxa"/>
          </w:tcPr>
          <w:p w14:paraId="2593836E" w14:textId="77777777" w:rsidR="009F1728" w:rsidRDefault="00C361A2">
            <w:pPr>
              <w:widowControl w:val="0"/>
            </w:pPr>
            <w:r>
              <w:t>4000,31</w:t>
            </w:r>
          </w:p>
        </w:tc>
        <w:tc>
          <w:tcPr>
            <w:tcW w:w="1536" w:type="dxa"/>
          </w:tcPr>
          <w:p w14:paraId="2725D62C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71962D33" w14:textId="77777777" w:rsidR="009F1728" w:rsidRDefault="00C361A2">
            <w:pPr>
              <w:widowControl w:val="0"/>
            </w:pPr>
            <w:r>
              <w:t>4649119,26</w:t>
            </w:r>
          </w:p>
        </w:tc>
      </w:tr>
      <w:tr w:rsidR="009F1728" w14:paraId="5503F639" w14:textId="77777777">
        <w:trPr>
          <w:trHeight w:val="480"/>
          <w:tblCellSpacing w:w="5" w:type="dxa"/>
        </w:trPr>
        <w:tc>
          <w:tcPr>
            <w:tcW w:w="2400" w:type="dxa"/>
          </w:tcPr>
          <w:p w14:paraId="1FDB6672" w14:textId="77777777" w:rsidR="009F1728" w:rsidRDefault="00C361A2">
            <w:r>
              <w:t>Работа № 4</w:t>
            </w:r>
          </w:p>
          <w:p w14:paraId="3EF5EB7F" w14:textId="77777777" w:rsidR="009F1728" w:rsidRDefault="00C361A2">
            <w:r>
              <w:t>Благоустройство территорий</w:t>
            </w:r>
          </w:p>
        </w:tc>
        <w:tc>
          <w:tcPr>
            <w:tcW w:w="1632" w:type="dxa"/>
          </w:tcPr>
          <w:p w14:paraId="7B5836EF" w14:textId="77777777" w:rsidR="009F1728" w:rsidRDefault="00C361A2">
            <w:pPr>
              <w:widowControl w:val="0"/>
            </w:pPr>
            <w:r>
              <w:t>122,63</w:t>
            </w:r>
          </w:p>
          <w:p w14:paraId="024059D3" w14:textId="77777777" w:rsidR="009F1728" w:rsidRDefault="009F1728">
            <w:pPr>
              <w:widowControl w:val="0"/>
            </w:pPr>
          </w:p>
        </w:tc>
        <w:tc>
          <w:tcPr>
            <w:tcW w:w="1824" w:type="dxa"/>
          </w:tcPr>
          <w:p w14:paraId="79C2B5D0" w14:textId="77777777" w:rsidR="009F1728" w:rsidRDefault="00C361A2">
            <w:pPr>
              <w:widowControl w:val="0"/>
            </w:pPr>
            <w:r>
              <w:t>10,47</w:t>
            </w:r>
          </w:p>
        </w:tc>
        <w:tc>
          <w:tcPr>
            <w:tcW w:w="1440" w:type="dxa"/>
          </w:tcPr>
          <w:p w14:paraId="3DC5D551" w14:textId="77777777" w:rsidR="009F1728" w:rsidRDefault="00C361A2">
            <w:pPr>
              <w:widowControl w:val="0"/>
            </w:pPr>
            <w:r>
              <w:t>133,10</w:t>
            </w:r>
          </w:p>
        </w:tc>
        <w:tc>
          <w:tcPr>
            <w:tcW w:w="1440" w:type="dxa"/>
          </w:tcPr>
          <w:p w14:paraId="69954C6E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1FA20728" w14:textId="77777777" w:rsidR="009F1728" w:rsidRDefault="00C361A2">
            <w:pPr>
              <w:widowControl w:val="0"/>
            </w:pPr>
            <w:r>
              <w:t>104194,60</w:t>
            </w:r>
          </w:p>
        </w:tc>
        <w:tc>
          <w:tcPr>
            <w:tcW w:w="1248" w:type="dxa"/>
          </w:tcPr>
          <w:p w14:paraId="25F9524A" w14:textId="77777777" w:rsidR="009F1728" w:rsidRDefault="00C361A2">
            <w:pPr>
              <w:widowControl w:val="0"/>
            </w:pPr>
            <w:r>
              <w:t>824445,76</w:t>
            </w:r>
          </w:p>
        </w:tc>
        <w:tc>
          <w:tcPr>
            <w:tcW w:w="1536" w:type="dxa"/>
          </w:tcPr>
          <w:p w14:paraId="68D6A2AB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0D2B6665" w14:textId="77777777" w:rsidR="009F1728" w:rsidRDefault="00C361A2">
            <w:pPr>
              <w:widowControl w:val="0"/>
            </w:pPr>
            <w:r>
              <w:t>14692730,18</w:t>
            </w:r>
          </w:p>
        </w:tc>
      </w:tr>
      <w:tr w:rsidR="009F1728" w14:paraId="51995EEF" w14:textId="77777777">
        <w:trPr>
          <w:trHeight w:val="480"/>
          <w:tblCellSpacing w:w="5" w:type="dxa"/>
        </w:trPr>
        <w:tc>
          <w:tcPr>
            <w:tcW w:w="2400" w:type="dxa"/>
          </w:tcPr>
          <w:p w14:paraId="1409D821" w14:textId="77777777" w:rsidR="009F1728" w:rsidRDefault="00C361A2">
            <w:r>
              <w:t>Работа № 5</w:t>
            </w:r>
          </w:p>
          <w:p w14:paraId="58B52149" w14:textId="77777777" w:rsidR="009F1728" w:rsidRDefault="00C361A2">
            <w:r>
              <w:t>Содержание мест захоронений</w:t>
            </w:r>
          </w:p>
        </w:tc>
        <w:tc>
          <w:tcPr>
            <w:tcW w:w="1632" w:type="dxa"/>
          </w:tcPr>
          <w:p w14:paraId="37CAC94F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824" w:type="dxa"/>
          </w:tcPr>
          <w:p w14:paraId="7999A2BA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40" w:type="dxa"/>
          </w:tcPr>
          <w:p w14:paraId="1604C145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440" w:type="dxa"/>
          </w:tcPr>
          <w:p w14:paraId="4F7725BE" w14:textId="77777777" w:rsidR="009F1728" w:rsidRDefault="00C361A2">
            <w:pPr>
              <w:widowControl w:val="0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14:paraId="28EFD446" w14:textId="77777777" w:rsidR="009F1728" w:rsidRDefault="00C361A2">
            <w:pPr>
              <w:widowControl w:val="0"/>
            </w:pPr>
            <w:r>
              <w:t>271700,00</w:t>
            </w:r>
          </w:p>
        </w:tc>
        <w:tc>
          <w:tcPr>
            <w:tcW w:w="1248" w:type="dxa"/>
          </w:tcPr>
          <w:p w14:paraId="13AF4AA3" w14:textId="77777777" w:rsidR="009F1728" w:rsidRDefault="00C361A2">
            <w:pPr>
              <w:widowControl w:val="0"/>
            </w:pPr>
            <w:r>
              <w:t>72057,30</w:t>
            </w:r>
          </w:p>
        </w:tc>
        <w:tc>
          <w:tcPr>
            <w:tcW w:w="1536" w:type="dxa"/>
          </w:tcPr>
          <w:p w14:paraId="46CF1473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11505353" w14:textId="77777777" w:rsidR="009F1728" w:rsidRDefault="00C361A2">
            <w:pPr>
              <w:widowControl w:val="0"/>
            </w:pPr>
            <w:r>
              <w:t>1164230,73</w:t>
            </w:r>
          </w:p>
        </w:tc>
      </w:tr>
      <w:tr w:rsidR="009F1728" w14:paraId="211761D4" w14:textId="77777777">
        <w:trPr>
          <w:trHeight w:val="480"/>
          <w:tblCellSpacing w:w="5" w:type="dxa"/>
        </w:trPr>
        <w:tc>
          <w:tcPr>
            <w:tcW w:w="2400" w:type="dxa"/>
          </w:tcPr>
          <w:p w14:paraId="03DBD11E" w14:textId="77777777" w:rsidR="009F1728" w:rsidRDefault="00C361A2">
            <w:pPr>
              <w:widowControl w:val="0"/>
            </w:pPr>
            <w:r>
              <w:t>Итого очередной</w:t>
            </w:r>
          </w:p>
          <w:p w14:paraId="22F21AA8" w14:textId="77777777" w:rsidR="009F1728" w:rsidRDefault="00C361A2">
            <w:pPr>
              <w:widowControl w:val="0"/>
            </w:pPr>
            <w:r>
              <w:t>Финансовый</w:t>
            </w:r>
          </w:p>
          <w:p w14:paraId="3CF55FB2" w14:textId="77777777" w:rsidR="009F1728" w:rsidRDefault="00C361A2">
            <w:pPr>
              <w:widowControl w:val="0"/>
            </w:pPr>
            <w:r>
              <w:t>год по учреждению</w:t>
            </w:r>
          </w:p>
        </w:tc>
        <w:tc>
          <w:tcPr>
            <w:tcW w:w="1632" w:type="dxa"/>
          </w:tcPr>
          <w:p w14:paraId="2C650023" w14:textId="77777777" w:rsidR="009F1728" w:rsidRDefault="00C361A2">
            <w:pPr>
              <w:widowControl w:val="0"/>
            </w:pPr>
            <w:r>
              <w:t>133968,40</w:t>
            </w:r>
          </w:p>
        </w:tc>
        <w:tc>
          <w:tcPr>
            <w:tcW w:w="1824" w:type="dxa"/>
          </w:tcPr>
          <w:p w14:paraId="39C31BB4" w14:textId="77777777" w:rsidR="009F1728" w:rsidRDefault="00C361A2">
            <w:pPr>
              <w:widowControl w:val="0"/>
            </w:pPr>
            <w:r>
              <w:t>18037,19</w:t>
            </w:r>
          </w:p>
        </w:tc>
        <w:tc>
          <w:tcPr>
            <w:tcW w:w="1440" w:type="dxa"/>
          </w:tcPr>
          <w:p w14:paraId="0D0A8BD4" w14:textId="77777777" w:rsidR="009F1728" w:rsidRDefault="00C361A2">
            <w:pPr>
              <w:widowControl w:val="0"/>
            </w:pPr>
            <w:r>
              <w:t>152005,58</w:t>
            </w:r>
          </w:p>
        </w:tc>
        <w:tc>
          <w:tcPr>
            <w:tcW w:w="1440" w:type="dxa"/>
          </w:tcPr>
          <w:p w14:paraId="68A309C6" w14:textId="77777777" w:rsidR="009F1728" w:rsidRDefault="009F1728">
            <w:pPr>
              <w:widowControl w:val="0"/>
            </w:pPr>
          </w:p>
        </w:tc>
        <w:tc>
          <w:tcPr>
            <w:tcW w:w="1440" w:type="dxa"/>
          </w:tcPr>
          <w:p w14:paraId="51BACEE4" w14:textId="77777777" w:rsidR="009F1728" w:rsidRDefault="009F1728">
            <w:pPr>
              <w:widowControl w:val="0"/>
            </w:pPr>
          </w:p>
        </w:tc>
        <w:tc>
          <w:tcPr>
            <w:tcW w:w="1248" w:type="dxa"/>
          </w:tcPr>
          <w:p w14:paraId="069FD221" w14:textId="77777777" w:rsidR="009F1728" w:rsidRDefault="00C361A2">
            <w:pPr>
              <w:widowControl w:val="0"/>
            </w:pPr>
            <w:r>
              <w:t>930220,00</w:t>
            </w:r>
          </w:p>
        </w:tc>
        <w:tc>
          <w:tcPr>
            <w:tcW w:w="1536" w:type="dxa"/>
          </w:tcPr>
          <w:p w14:paraId="3C4CF289" w14:textId="77777777" w:rsidR="009F1728" w:rsidRDefault="00C361A2">
            <w:pPr>
              <w:widowControl w:val="0"/>
            </w:pPr>
            <w:r>
              <w:t>Х</w:t>
            </w:r>
          </w:p>
        </w:tc>
        <w:tc>
          <w:tcPr>
            <w:tcW w:w="2016" w:type="dxa"/>
          </w:tcPr>
          <w:p w14:paraId="6F015499" w14:textId="77777777" w:rsidR="009F1728" w:rsidRDefault="00C361A2">
            <w:pPr>
              <w:widowControl w:val="0"/>
            </w:pPr>
            <w:r>
              <w:t>32127249,10</w:t>
            </w:r>
          </w:p>
        </w:tc>
      </w:tr>
    </w:tbl>
    <w:p w14:paraId="1910B964" w14:textId="77777777" w:rsidR="009F1728" w:rsidRDefault="009F1728">
      <w:pPr>
        <w:widowControl w:val="0"/>
        <w:jc w:val="both"/>
        <w:sectPr w:rsidR="009F1728">
          <w:pgSz w:w="16838" w:h="11905" w:orient="landscape"/>
          <w:pgMar w:top="510" w:right="1134" w:bottom="510" w:left="1134" w:header="720" w:footer="720" w:gutter="0"/>
          <w:cols w:space="720"/>
          <w:docGrid w:linePitch="360"/>
        </w:sectPr>
      </w:pPr>
    </w:p>
    <w:p w14:paraId="31A4EDB9" w14:textId="77777777" w:rsidR="009F1728" w:rsidRDefault="00C361A2">
      <w:pPr>
        <w:widowControl w:val="0"/>
        <w:ind w:left="5102"/>
        <w:jc w:val="center"/>
        <w:outlineLvl w:val="2"/>
      </w:pPr>
      <w:bookmarkStart w:id="1" w:name="Par622"/>
      <w:bookmarkStart w:id="2" w:name="Par642"/>
      <w:bookmarkEnd w:id="1"/>
      <w:bookmarkEnd w:id="2"/>
      <w:r>
        <w:lastRenderedPageBreak/>
        <w:t>Утверждены</w:t>
      </w:r>
    </w:p>
    <w:p w14:paraId="1F40951F" w14:textId="77777777" w:rsidR="009F1728" w:rsidRDefault="00C361A2">
      <w:pPr>
        <w:widowControl w:val="0"/>
        <w:ind w:left="5102"/>
        <w:jc w:val="center"/>
        <w:outlineLvl w:val="2"/>
      </w:pPr>
      <w:r>
        <w:t>постановлением администрации</w:t>
      </w:r>
    </w:p>
    <w:p w14:paraId="0BA5819C" w14:textId="77777777" w:rsidR="009F1728" w:rsidRDefault="00C361A2">
      <w:pPr>
        <w:widowControl w:val="0"/>
        <w:ind w:left="5102"/>
        <w:jc w:val="center"/>
        <w:outlineLvl w:val="2"/>
      </w:pPr>
      <w:r>
        <w:t>муниципального округа город Шахунья</w:t>
      </w:r>
    </w:p>
    <w:p w14:paraId="6769EBC0" w14:textId="77777777" w:rsidR="009F1728" w:rsidRDefault="00C361A2">
      <w:pPr>
        <w:widowControl w:val="0"/>
        <w:ind w:left="5102"/>
        <w:jc w:val="center"/>
        <w:outlineLvl w:val="2"/>
      </w:pPr>
      <w:r>
        <w:t>Нижегородской области</w:t>
      </w:r>
    </w:p>
    <w:p w14:paraId="658619C9" w14:textId="7717F263" w:rsidR="009F1728" w:rsidRDefault="00C361A2">
      <w:pPr>
        <w:widowControl w:val="0"/>
        <w:ind w:left="5102"/>
        <w:jc w:val="center"/>
      </w:pPr>
      <w: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>
        <w:t xml:space="preserve"> №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64982995" w14:textId="77777777" w:rsidR="009F1728" w:rsidRDefault="009F172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C8012BE" w14:textId="77777777" w:rsidR="009F1728" w:rsidRDefault="009F172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85BE628" w14:textId="77777777" w:rsidR="009F1728" w:rsidRDefault="00C361A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Исходные данные и результаты расчетов объема нормативных</w:t>
      </w:r>
    </w:p>
    <w:p w14:paraId="18994BEC" w14:textId="77777777" w:rsidR="009F1728" w:rsidRDefault="00C361A2">
      <w:pPr>
        <w:widowControl w:val="0"/>
        <w:jc w:val="center"/>
      </w:pPr>
      <w:r>
        <w:rPr>
          <w:sz w:val="26"/>
          <w:szCs w:val="26"/>
        </w:rPr>
        <w:t xml:space="preserve">затрат на оказание муниципальных услуг (выполнение </w:t>
      </w:r>
      <w:proofErr w:type="gramStart"/>
      <w:r>
        <w:rPr>
          <w:sz w:val="26"/>
          <w:szCs w:val="26"/>
        </w:rPr>
        <w:t>работ)  и</w:t>
      </w:r>
      <w:proofErr w:type="gramEnd"/>
      <w:r>
        <w:rPr>
          <w:sz w:val="26"/>
          <w:szCs w:val="26"/>
        </w:rPr>
        <w:t xml:space="preserve"> нормативных затрат  на содержание имущества муниципального бюджетного учреждения «Благоустройство» </w:t>
      </w:r>
    </w:p>
    <w:p w14:paraId="4C0269D6" w14:textId="77777777" w:rsidR="009F1728" w:rsidRDefault="009F172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13A30D10" w14:textId="77777777" w:rsidR="009F1728" w:rsidRDefault="009F1728">
      <w:pPr>
        <w:pStyle w:val="ConsPlusNonformat"/>
        <w:jc w:val="center"/>
        <w:rPr>
          <w:rFonts w:ascii="Times New Roman" w:hAnsi="Times New Roman"/>
        </w:rPr>
      </w:pPr>
    </w:p>
    <w:tbl>
      <w:tblPr>
        <w:tblW w:w="0" w:type="auto"/>
        <w:tblCellSpacing w:w="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58"/>
        <w:gridCol w:w="1286"/>
        <w:gridCol w:w="1286"/>
        <w:gridCol w:w="1427"/>
        <w:gridCol w:w="1144"/>
        <w:gridCol w:w="1002"/>
        <w:gridCol w:w="1197"/>
      </w:tblGrid>
      <w:tr w:rsidR="009F1728" w14:paraId="5F387728" w14:textId="77777777">
        <w:trPr>
          <w:trHeight w:val="1120"/>
          <w:tblCellSpacing w:w="5" w:type="dxa"/>
        </w:trPr>
        <w:tc>
          <w:tcPr>
            <w:tcW w:w="1843" w:type="dxa"/>
          </w:tcPr>
          <w:p w14:paraId="7138DBE0" w14:textId="77777777" w:rsidR="009F1728" w:rsidRDefault="00C361A2">
            <w:pPr>
              <w:widowControl w:val="0"/>
              <w:jc w:val="center"/>
            </w:pPr>
            <w:r>
              <w:t>Наименование</w:t>
            </w:r>
          </w:p>
          <w:p w14:paraId="2D582201" w14:textId="77777777" w:rsidR="009F1728" w:rsidRDefault="00C361A2">
            <w:pPr>
              <w:widowControl w:val="0"/>
              <w:jc w:val="center"/>
            </w:pPr>
            <w:r>
              <w:t>муниципальной</w:t>
            </w:r>
          </w:p>
          <w:p w14:paraId="291D3D22" w14:textId="77777777" w:rsidR="009F1728" w:rsidRDefault="00C361A2">
            <w:pPr>
              <w:widowControl w:val="0"/>
              <w:jc w:val="center"/>
            </w:pPr>
            <w:r>
              <w:t>услуги (работы)</w:t>
            </w:r>
          </w:p>
        </w:tc>
        <w:tc>
          <w:tcPr>
            <w:tcW w:w="1276" w:type="dxa"/>
          </w:tcPr>
          <w:p w14:paraId="61BF00BD" w14:textId="77777777" w:rsidR="009F1728" w:rsidRDefault="00C361A2">
            <w:pPr>
              <w:widowControl w:val="0"/>
              <w:jc w:val="center"/>
            </w:pPr>
            <w:r>
              <w:t>Нормативные</w:t>
            </w:r>
          </w:p>
          <w:p w14:paraId="778C461F" w14:textId="77777777" w:rsidR="009F1728" w:rsidRDefault="00C361A2">
            <w:pPr>
              <w:widowControl w:val="0"/>
              <w:jc w:val="center"/>
            </w:pPr>
            <w:r>
              <w:t>затраты,</w:t>
            </w:r>
          </w:p>
          <w:p w14:paraId="5B6B0FF1" w14:textId="77777777" w:rsidR="009F1728" w:rsidRDefault="00C361A2">
            <w:pPr>
              <w:widowControl w:val="0"/>
              <w:jc w:val="center"/>
            </w:pPr>
            <w:r>
              <w:t>непосредственно</w:t>
            </w:r>
          </w:p>
          <w:p w14:paraId="354F73FB" w14:textId="77777777" w:rsidR="009F1728" w:rsidRDefault="00C361A2">
            <w:pPr>
              <w:widowControl w:val="0"/>
              <w:jc w:val="center"/>
            </w:pPr>
            <w:r>
              <w:t>связанные с</w:t>
            </w:r>
          </w:p>
          <w:p w14:paraId="44213F72" w14:textId="77777777" w:rsidR="009F1728" w:rsidRDefault="00C361A2">
            <w:pPr>
              <w:widowControl w:val="0"/>
              <w:jc w:val="center"/>
            </w:pPr>
            <w:r>
              <w:t>о</w:t>
            </w:r>
            <w:r>
              <w:t>казанием</w:t>
            </w:r>
          </w:p>
          <w:p w14:paraId="4A8BDB65" w14:textId="77777777" w:rsidR="009F1728" w:rsidRDefault="00C361A2">
            <w:pPr>
              <w:widowControl w:val="0"/>
              <w:jc w:val="center"/>
            </w:pPr>
            <w:r>
              <w:t>муниципальной</w:t>
            </w:r>
          </w:p>
          <w:p w14:paraId="726C8981" w14:textId="77777777" w:rsidR="009F1728" w:rsidRDefault="00C361A2">
            <w:pPr>
              <w:widowControl w:val="0"/>
              <w:jc w:val="center"/>
            </w:pPr>
            <w:r>
              <w:t>услуги (работы)</w:t>
            </w:r>
          </w:p>
        </w:tc>
        <w:tc>
          <w:tcPr>
            <w:tcW w:w="1276" w:type="dxa"/>
          </w:tcPr>
          <w:p w14:paraId="48E41592" w14:textId="77777777" w:rsidR="009F1728" w:rsidRDefault="00C361A2">
            <w:pPr>
              <w:widowControl w:val="0"/>
              <w:jc w:val="center"/>
            </w:pPr>
            <w:r>
              <w:t>Нормативные</w:t>
            </w:r>
          </w:p>
          <w:p w14:paraId="711C57AE" w14:textId="77777777" w:rsidR="009F1728" w:rsidRDefault="00C361A2">
            <w:pPr>
              <w:widowControl w:val="0"/>
            </w:pPr>
            <w:r>
              <w:t>затраты на</w:t>
            </w:r>
          </w:p>
          <w:p w14:paraId="675C9FA6" w14:textId="77777777" w:rsidR="009F1728" w:rsidRDefault="00C361A2">
            <w:pPr>
              <w:widowControl w:val="0"/>
              <w:jc w:val="center"/>
            </w:pPr>
            <w:r>
              <w:t>общехозяйственные нужды</w:t>
            </w:r>
          </w:p>
        </w:tc>
        <w:tc>
          <w:tcPr>
            <w:tcW w:w="1417" w:type="dxa"/>
          </w:tcPr>
          <w:p w14:paraId="6765A3CE" w14:textId="77777777" w:rsidR="009F1728" w:rsidRDefault="00C361A2">
            <w:pPr>
              <w:widowControl w:val="0"/>
              <w:jc w:val="center"/>
            </w:pPr>
            <w:r>
              <w:t>Итого</w:t>
            </w:r>
          </w:p>
          <w:p w14:paraId="414A0362" w14:textId="77777777" w:rsidR="009F1728" w:rsidRDefault="00C361A2">
            <w:pPr>
              <w:widowControl w:val="0"/>
              <w:jc w:val="center"/>
            </w:pPr>
            <w:r>
              <w:t>нормативные</w:t>
            </w:r>
          </w:p>
          <w:p w14:paraId="4F708F82" w14:textId="77777777" w:rsidR="009F1728" w:rsidRDefault="00C361A2">
            <w:pPr>
              <w:widowControl w:val="0"/>
              <w:jc w:val="center"/>
            </w:pPr>
            <w:r>
              <w:t>затраты на</w:t>
            </w:r>
          </w:p>
          <w:p w14:paraId="2C3E3DF4" w14:textId="77777777" w:rsidR="009F1728" w:rsidRDefault="00C361A2">
            <w:pPr>
              <w:widowControl w:val="0"/>
              <w:jc w:val="center"/>
            </w:pPr>
            <w:r>
              <w:t>оказание</w:t>
            </w:r>
          </w:p>
          <w:p w14:paraId="6ADB774E" w14:textId="77777777" w:rsidR="009F1728" w:rsidRDefault="00C361A2">
            <w:pPr>
              <w:widowControl w:val="0"/>
              <w:jc w:val="center"/>
            </w:pPr>
            <w:r>
              <w:t>муниципальной</w:t>
            </w:r>
          </w:p>
          <w:p w14:paraId="007CD7FC" w14:textId="77777777" w:rsidR="009F1728" w:rsidRDefault="00C361A2">
            <w:pPr>
              <w:widowControl w:val="0"/>
              <w:jc w:val="center"/>
            </w:pPr>
            <w:r>
              <w:t xml:space="preserve">услуги </w:t>
            </w:r>
            <w:hyperlink w:anchor="Par715" w:history="1">
              <w:r>
                <w:t>&lt;1&gt;</w:t>
              </w:r>
            </w:hyperlink>
          </w:p>
        </w:tc>
        <w:tc>
          <w:tcPr>
            <w:tcW w:w="1134" w:type="dxa"/>
          </w:tcPr>
          <w:p w14:paraId="5076A0B5" w14:textId="77777777" w:rsidR="009F1728" w:rsidRDefault="00C361A2">
            <w:pPr>
              <w:widowControl w:val="0"/>
              <w:jc w:val="center"/>
            </w:pPr>
            <w:r>
              <w:t>Объем</w:t>
            </w:r>
          </w:p>
          <w:p w14:paraId="72002881" w14:textId="77777777" w:rsidR="009F1728" w:rsidRDefault="00C361A2">
            <w:pPr>
              <w:widowControl w:val="0"/>
              <w:jc w:val="center"/>
            </w:pPr>
            <w:proofErr w:type="spellStart"/>
            <w:r>
              <w:t>муници</w:t>
            </w:r>
            <w:proofErr w:type="spellEnd"/>
          </w:p>
          <w:p w14:paraId="0B1EBF9F" w14:textId="77777777" w:rsidR="009F1728" w:rsidRDefault="00C361A2">
            <w:pPr>
              <w:widowControl w:val="0"/>
              <w:jc w:val="center"/>
            </w:pPr>
            <w:proofErr w:type="spellStart"/>
            <w:r>
              <w:t>пальной</w:t>
            </w:r>
            <w:proofErr w:type="spellEnd"/>
          </w:p>
          <w:p w14:paraId="35A9F9D3" w14:textId="77777777" w:rsidR="009F1728" w:rsidRDefault="00C361A2">
            <w:pPr>
              <w:widowControl w:val="0"/>
              <w:jc w:val="center"/>
            </w:pPr>
            <w:r>
              <w:t>работы</w:t>
            </w:r>
          </w:p>
        </w:tc>
        <w:tc>
          <w:tcPr>
            <w:tcW w:w="992" w:type="dxa"/>
          </w:tcPr>
          <w:p w14:paraId="54E1DCEE" w14:textId="77777777" w:rsidR="009F1728" w:rsidRDefault="00C361A2">
            <w:pPr>
              <w:widowControl w:val="0"/>
              <w:jc w:val="center"/>
            </w:pPr>
            <w:r>
              <w:t>Затраты на</w:t>
            </w:r>
          </w:p>
          <w:p w14:paraId="77E58906" w14:textId="77777777" w:rsidR="009F1728" w:rsidRDefault="00C361A2">
            <w:pPr>
              <w:widowControl w:val="0"/>
              <w:jc w:val="center"/>
            </w:pPr>
            <w:r>
              <w:t>содержание</w:t>
            </w:r>
          </w:p>
          <w:p w14:paraId="3BC6A0F8" w14:textId="77777777" w:rsidR="009F1728" w:rsidRDefault="00C361A2">
            <w:pPr>
              <w:widowControl w:val="0"/>
              <w:jc w:val="center"/>
            </w:pPr>
            <w:r>
              <w:t>имущества</w:t>
            </w:r>
          </w:p>
        </w:tc>
        <w:tc>
          <w:tcPr>
            <w:tcW w:w="1182" w:type="dxa"/>
          </w:tcPr>
          <w:p w14:paraId="4E1A1240" w14:textId="77777777" w:rsidR="009F1728" w:rsidRDefault="00C361A2">
            <w:pPr>
              <w:widowControl w:val="0"/>
              <w:jc w:val="center"/>
            </w:pPr>
            <w:r>
              <w:t>Сумма</w:t>
            </w:r>
          </w:p>
          <w:p w14:paraId="593AF804" w14:textId="77777777" w:rsidR="009F1728" w:rsidRDefault="00C361A2">
            <w:pPr>
              <w:widowControl w:val="0"/>
              <w:jc w:val="center"/>
            </w:pPr>
            <w:r>
              <w:t>финансового</w:t>
            </w:r>
          </w:p>
          <w:p w14:paraId="46499854" w14:textId="77777777" w:rsidR="009F1728" w:rsidRDefault="00C361A2">
            <w:pPr>
              <w:widowControl w:val="0"/>
              <w:jc w:val="center"/>
            </w:pPr>
            <w:r>
              <w:t>обеспечения</w:t>
            </w:r>
          </w:p>
          <w:p w14:paraId="1065B76B" w14:textId="77777777" w:rsidR="009F1728" w:rsidRDefault="00C361A2">
            <w:pPr>
              <w:widowControl w:val="0"/>
              <w:jc w:val="center"/>
            </w:pPr>
            <w:r>
              <w:t>выполнения</w:t>
            </w:r>
          </w:p>
          <w:p w14:paraId="293A42BD" w14:textId="77777777" w:rsidR="009F1728" w:rsidRDefault="00C361A2">
            <w:pPr>
              <w:widowControl w:val="0"/>
              <w:jc w:val="center"/>
            </w:pPr>
            <w:proofErr w:type="spellStart"/>
            <w:r>
              <w:t>муници</w:t>
            </w:r>
            <w:proofErr w:type="spellEnd"/>
            <w:r>
              <w:t>-</w:t>
            </w:r>
          </w:p>
          <w:p w14:paraId="3B1F0F59" w14:textId="77777777" w:rsidR="009F1728" w:rsidRDefault="00C361A2">
            <w:pPr>
              <w:widowControl w:val="0"/>
              <w:jc w:val="center"/>
            </w:pPr>
            <w:proofErr w:type="spellStart"/>
            <w:r>
              <w:t>пального</w:t>
            </w:r>
            <w:proofErr w:type="spellEnd"/>
          </w:p>
          <w:p w14:paraId="319C9622" w14:textId="77777777" w:rsidR="009F1728" w:rsidRDefault="00C361A2">
            <w:pPr>
              <w:widowControl w:val="0"/>
              <w:jc w:val="center"/>
            </w:pPr>
            <w:r>
              <w:t xml:space="preserve">задания </w:t>
            </w:r>
            <w:hyperlink w:anchor="Par716" w:history="1">
              <w:r>
                <w:t>&lt;2&gt;</w:t>
              </w:r>
            </w:hyperlink>
          </w:p>
        </w:tc>
      </w:tr>
      <w:tr w:rsidR="009F1728" w14:paraId="3F9EDDAE" w14:textId="77777777">
        <w:trPr>
          <w:trHeight w:val="320"/>
          <w:tblCellSpacing w:w="5" w:type="dxa"/>
        </w:trPr>
        <w:tc>
          <w:tcPr>
            <w:tcW w:w="1843" w:type="dxa"/>
          </w:tcPr>
          <w:p w14:paraId="14402D73" w14:textId="77777777" w:rsidR="009F1728" w:rsidRDefault="009F1728">
            <w:pPr>
              <w:widowControl w:val="0"/>
            </w:pPr>
          </w:p>
        </w:tc>
        <w:tc>
          <w:tcPr>
            <w:tcW w:w="1276" w:type="dxa"/>
          </w:tcPr>
          <w:p w14:paraId="7D1C482D" w14:textId="77777777" w:rsidR="009F1728" w:rsidRDefault="00C361A2">
            <w:pPr>
              <w:widowControl w:val="0"/>
            </w:pPr>
            <w:r>
              <w:t xml:space="preserve">руб. за ед.      </w:t>
            </w:r>
          </w:p>
        </w:tc>
        <w:tc>
          <w:tcPr>
            <w:tcW w:w="1276" w:type="dxa"/>
          </w:tcPr>
          <w:p w14:paraId="4109D76A" w14:textId="77777777" w:rsidR="009F1728" w:rsidRDefault="00C361A2">
            <w:pPr>
              <w:widowControl w:val="0"/>
            </w:pPr>
            <w:r>
              <w:t xml:space="preserve">руб. за ед.     </w:t>
            </w:r>
          </w:p>
        </w:tc>
        <w:tc>
          <w:tcPr>
            <w:tcW w:w="1417" w:type="dxa"/>
          </w:tcPr>
          <w:p w14:paraId="3199DB18" w14:textId="77777777" w:rsidR="009F1728" w:rsidRDefault="00C361A2">
            <w:pPr>
              <w:widowControl w:val="0"/>
            </w:pPr>
            <w:r>
              <w:t xml:space="preserve">руб. за ед.     </w:t>
            </w:r>
          </w:p>
        </w:tc>
        <w:tc>
          <w:tcPr>
            <w:tcW w:w="1134" w:type="dxa"/>
          </w:tcPr>
          <w:p w14:paraId="7676FC89" w14:textId="77777777" w:rsidR="009F1728" w:rsidRDefault="00C361A2">
            <w:pPr>
              <w:widowControl w:val="0"/>
            </w:pPr>
            <w:r>
              <w:t xml:space="preserve">  ед.  </w:t>
            </w:r>
          </w:p>
        </w:tc>
        <w:tc>
          <w:tcPr>
            <w:tcW w:w="992" w:type="dxa"/>
          </w:tcPr>
          <w:p w14:paraId="4DC30549" w14:textId="77777777" w:rsidR="009F1728" w:rsidRDefault="00C361A2">
            <w:pPr>
              <w:widowControl w:val="0"/>
            </w:pP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182" w:type="dxa"/>
          </w:tcPr>
          <w:p w14:paraId="4DAEA28D" w14:textId="77777777" w:rsidR="009F1728" w:rsidRDefault="00C361A2">
            <w:pPr>
              <w:widowControl w:val="0"/>
            </w:pPr>
            <w:r>
              <w:t xml:space="preserve"> тыс. руб. </w:t>
            </w:r>
          </w:p>
        </w:tc>
      </w:tr>
      <w:tr w:rsidR="009F1728" w14:paraId="27707AAC" w14:textId="77777777">
        <w:trPr>
          <w:tblCellSpacing w:w="5" w:type="dxa"/>
        </w:trPr>
        <w:tc>
          <w:tcPr>
            <w:tcW w:w="1843" w:type="dxa"/>
          </w:tcPr>
          <w:p w14:paraId="4CAB299D" w14:textId="77777777" w:rsidR="009F1728" w:rsidRDefault="00C361A2">
            <w:pPr>
              <w:widowControl w:val="0"/>
            </w:pPr>
            <w:r>
              <w:t xml:space="preserve">      1      </w:t>
            </w:r>
          </w:p>
        </w:tc>
        <w:tc>
          <w:tcPr>
            <w:tcW w:w="1276" w:type="dxa"/>
          </w:tcPr>
          <w:p w14:paraId="5D6837DC" w14:textId="77777777" w:rsidR="009F1728" w:rsidRDefault="00C361A2">
            <w:pPr>
              <w:widowControl w:val="0"/>
            </w:pPr>
            <w:r>
              <w:t xml:space="preserve">       2       </w:t>
            </w:r>
          </w:p>
        </w:tc>
        <w:tc>
          <w:tcPr>
            <w:tcW w:w="1276" w:type="dxa"/>
          </w:tcPr>
          <w:p w14:paraId="0233EC3C" w14:textId="77777777" w:rsidR="009F1728" w:rsidRDefault="00C361A2">
            <w:pPr>
              <w:widowControl w:val="0"/>
            </w:pPr>
            <w:r>
              <w:t xml:space="preserve">     3      </w:t>
            </w:r>
          </w:p>
        </w:tc>
        <w:tc>
          <w:tcPr>
            <w:tcW w:w="1417" w:type="dxa"/>
          </w:tcPr>
          <w:p w14:paraId="1CFA7033" w14:textId="77777777" w:rsidR="009F1728" w:rsidRDefault="00C361A2">
            <w:pPr>
              <w:widowControl w:val="0"/>
            </w:pPr>
            <w:r>
              <w:t xml:space="preserve">      4      </w:t>
            </w:r>
          </w:p>
        </w:tc>
        <w:tc>
          <w:tcPr>
            <w:tcW w:w="1134" w:type="dxa"/>
          </w:tcPr>
          <w:p w14:paraId="4EAF030F" w14:textId="77777777" w:rsidR="009F1728" w:rsidRDefault="00C361A2">
            <w:pPr>
              <w:widowControl w:val="0"/>
            </w:pPr>
            <w:r>
              <w:t xml:space="preserve">   5   </w:t>
            </w:r>
          </w:p>
        </w:tc>
        <w:tc>
          <w:tcPr>
            <w:tcW w:w="992" w:type="dxa"/>
          </w:tcPr>
          <w:p w14:paraId="2B153F93" w14:textId="77777777" w:rsidR="009F1728" w:rsidRDefault="00C361A2">
            <w:pPr>
              <w:widowControl w:val="0"/>
            </w:pPr>
            <w:r>
              <w:t xml:space="preserve">    6     </w:t>
            </w:r>
          </w:p>
        </w:tc>
        <w:tc>
          <w:tcPr>
            <w:tcW w:w="1182" w:type="dxa"/>
          </w:tcPr>
          <w:p w14:paraId="6934BE2C" w14:textId="77777777" w:rsidR="009F1728" w:rsidRDefault="00C361A2">
            <w:pPr>
              <w:widowControl w:val="0"/>
            </w:pPr>
            <w:r>
              <w:t xml:space="preserve">     7     </w:t>
            </w:r>
          </w:p>
        </w:tc>
      </w:tr>
      <w:tr w:rsidR="009F1728" w14:paraId="1768EF9E" w14:textId="77777777">
        <w:trPr>
          <w:tblCellSpacing w:w="5" w:type="dxa"/>
        </w:trPr>
        <w:tc>
          <w:tcPr>
            <w:tcW w:w="1843" w:type="dxa"/>
            <w:vAlign w:val="center"/>
          </w:tcPr>
          <w:p w14:paraId="211EE669" w14:textId="77777777" w:rsidR="009F1728" w:rsidRDefault="00C361A2">
            <w:r>
              <w:t>Работа № 1</w:t>
            </w:r>
          </w:p>
          <w:p w14:paraId="397A2063" w14:textId="77777777" w:rsidR="009F1728" w:rsidRDefault="00C361A2">
            <w:r>
              <w:t>Организация освещения улиц</w:t>
            </w:r>
          </w:p>
        </w:tc>
        <w:tc>
          <w:tcPr>
            <w:tcW w:w="1276" w:type="dxa"/>
          </w:tcPr>
          <w:p w14:paraId="1D39526E" w14:textId="77777777" w:rsidR="009F1728" w:rsidRDefault="00C361A2">
            <w:pPr>
              <w:widowControl w:val="0"/>
            </w:pPr>
            <w:r>
              <w:t>979,95</w:t>
            </w:r>
          </w:p>
        </w:tc>
        <w:tc>
          <w:tcPr>
            <w:tcW w:w="1276" w:type="dxa"/>
          </w:tcPr>
          <w:p w14:paraId="3B1BFEFB" w14:textId="77777777" w:rsidR="009F1728" w:rsidRDefault="00C361A2">
            <w:pPr>
              <w:widowControl w:val="0"/>
            </w:pPr>
            <w:r>
              <w:t>541,37</w:t>
            </w:r>
          </w:p>
        </w:tc>
        <w:tc>
          <w:tcPr>
            <w:tcW w:w="1417" w:type="dxa"/>
          </w:tcPr>
          <w:p w14:paraId="3C11C5CA" w14:textId="77777777" w:rsidR="009F1728" w:rsidRDefault="00C361A2">
            <w:pPr>
              <w:widowControl w:val="0"/>
            </w:pPr>
            <w:r>
              <w:t>1521,31</w:t>
            </w:r>
          </w:p>
        </w:tc>
        <w:tc>
          <w:tcPr>
            <w:tcW w:w="1134" w:type="dxa"/>
          </w:tcPr>
          <w:p w14:paraId="10DDB1B9" w14:textId="77777777" w:rsidR="009F1728" w:rsidRDefault="00C361A2">
            <w:pPr>
              <w:widowControl w:val="0"/>
            </w:pPr>
            <w:r>
              <w:t>1598 шт.</w:t>
            </w:r>
          </w:p>
        </w:tc>
        <w:tc>
          <w:tcPr>
            <w:tcW w:w="992" w:type="dxa"/>
          </w:tcPr>
          <w:p w14:paraId="23F7C9CB" w14:textId="77777777" w:rsidR="009F1728" w:rsidRDefault="00C361A2">
            <w:pPr>
              <w:widowControl w:val="0"/>
            </w:pPr>
            <w:r>
              <w:t>45,70</w:t>
            </w:r>
          </w:p>
        </w:tc>
        <w:tc>
          <w:tcPr>
            <w:tcW w:w="1182" w:type="dxa"/>
          </w:tcPr>
          <w:p w14:paraId="74054470" w14:textId="77777777" w:rsidR="009F1728" w:rsidRDefault="00C361A2">
            <w:r>
              <w:t>2476,76</w:t>
            </w:r>
          </w:p>
          <w:p w14:paraId="091F78C6" w14:textId="77777777" w:rsidR="009F1728" w:rsidRDefault="009F1728"/>
        </w:tc>
      </w:tr>
      <w:tr w:rsidR="009F1728" w14:paraId="5A7353CF" w14:textId="77777777">
        <w:trPr>
          <w:tblCellSpacing w:w="5" w:type="dxa"/>
        </w:trPr>
        <w:tc>
          <w:tcPr>
            <w:tcW w:w="1843" w:type="dxa"/>
          </w:tcPr>
          <w:p w14:paraId="2FBD2FE8" w14:textId="77777777" w:rsidR="009F1728" w:rsidRDefault="00C361A2">
            <w:r>
              <w:t>Работа № 2</w:t>
            </w:r>
          </w:p>
          <w:p w14:paraId="07E390E8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276" w:type="dxa"/>
          </w:tcPr>
          <w:p w14:paraId="403ABB8B" w14:textId="77777777" w:rsidR="009F1728" w:rsidRDefault="00C361A2">
            <w:pPr>
              <w:widowControl w:val="0"/>
            </w:pPr>
            <w:r>
              <w:t>128314,22</w:t>
            </w:r>
          </w:p>
        </w:tc>
        <w:tc>
          <w:tcPr>
            <w:tcW w:w="1276" w:type="dxa"/>
          </w:tcPr>
          <w:p w14:paraId="2839A43B" w14:textId="77777777" w:rsidR="009F1728" w:rsidRDefault="00C361A2">
            <w:pPr>
              <w:widowControl w:val="0"/>
            </w:pPr>
            <w:r>
              <w:t>17511,91</w:t>
            </w:r>
          </w:p>
        </w:tc>
        <w:tc>
          <w:tcPr>
            <w:tcW w:w="1417" w:type="dxa"/>
          </w:tcPr>
          <w:p w14:paraId="465E3204" w14:textId="77777777" w:rsidR="009F1728" w:rsidRDefault="00C361A2">
            <w:pPr>
              <w:widowControl w:val="0"/>
            </w:pPr>
            <w:r>
              <w:t>145826,13</w:t>
            </w:r>
          </w:p>
        </w:tc>
        <w:tc>
          <w:tcPr>
            <w:tcW w:w="1134" w:type="dxa"/>
          </w:tcPr>
          <w:p w14:paraId="26B1A157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992" w:type="dxa"/>
          </w:tcPr>
          <w:p w14:paraId="078750F0" w14:textId="77777777" w:rsidR="009F1728" w:rsidRDefault="00C361A2">
            <w:pPr>
              <w:widowControl w:val="0"/>
            </w:pPr>
            <w:r>
              <w:t>124,70</w:t>
            </w:r>
          </w:p>
        </w:tc>
        <w:tc>
          <w:tcPr>
            <w:tcW w:w="1182" w:type="dxa"/>
          </w:tcPr>
          <w:p w14:paraId="6D38C1DB" w14:textId="77777777" w:rsidR="009F1728" w:rsidRDefault="00C361A2">
            <w:pPr>
              <w:widowControl w:val="0"/>
            </w:pPr>
            <w:r>
              <w:t>9157,75</w:t>
            </w:r>
          </w:p>
          <w:p w14:paraId="3571D104" w14:textId="77777777" w:rsidR="009F1728" w:rsidRDefault="009F1728"/>
          <w:p w14:paraId="6A6C5400" w14:textId="77777777" w:rsidR="009F1728" w:rsidRDefault="009F1728"/>
          <w:p w14:paraId="58DF8420" w14:textId="77777777" w:rsidR="009F1728" w:rsidRDefault="009F1728"/>
          <w:p w14:paraId="11DCB0B2" w14:textId="77777777" w:rsidR="009F1728" w:rsidRDefault="009F1728"/>
        </w:tc>
      </w:tr>
      <w:tr w:rsidR="009F1728" w14:paraId="74FD7DAE" w14:textId="77777777">
        <w:trPr>
          <w:tblCellSpacing w:w="5" w:type="dxa"/>
        </w:trPr>
        <w:tc>
          <w:tcPr>
            <w:tcW w:w="1843" w:type="dxa"/>
          </w:tcPr>
          <w:p w14:paraId="1563206A" w14:textId="77777777" w:rsidR="009F1728" w:rsidRDefault="00C361A2">
            <w:r>
              <w:t>Работа № 3</w:t>
            </w:r>
          </w:p>
          <w:p w14:paraId="16DF51C9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276" w:type="dxa"/>
          </w:tcPr>
          <w:p w14:paraId="1051463E" w14:textId="77777777" w:rsidR="009F1728" w:rsidRDefault="00C361A2">
            <w:pPr>
              <w:widowControl w:val="0"/>
            </w:pPr>
            <w:r>
              <w:t>41,12</w:t>
            </w:r>
          </w:p>
        </w:tc>
        <w:tc>
          <w:tcPr>
            <w:tcW w:w="1276" w:type="dxa"/>
          </w:tcPr>
          <w:p w14:paraId="1900712C" w14:textId="77777777" w:rsidR="009F1728" w:rsidRDefault="00C361A2">
            <w:pPr>
              <w:widowControl w:val="0"/>
            </w:pPr>
            <w:r>
              <w:t>9,41</w:t>
            </w:r>
          </w:p>
        </w:tc>
        <w:tc>
          <w:tcPr>
            <w:tcW w:w="1417" w:type="dxa"/>
          </w:tcPr>
          <w:p w14:paraId="410264C0" w14:textId="77777777" w:rsidR="009F1728" w:rsidRDefault="00C361A2">
            <w:pPr>
              <w:widowControl w:val="0"/>
            </w:pPr>
            <w:r>
              <w:t>50,52</w:t>
            </w:r>
          </w:p>
        </w:tc>
        <w:tc>
          <w:tcPr>
            <w:tcW w:w="1134" w:type="dxa"/>
          </w:tcPr>
          <w:p w14:paraId="13DFE355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91849,00 м</w:t>
            </w:r>
            <w:r>
              <w:rPr>
                <w:vertAlign w:val="superscript"/>
              </w:rPr>
              <w:t>2</w:t>
            </w:r>
          </w:p>
          <w:p w14:paraId="0F20F598" w14:textId="77777777" w:rsidR="009F1728" w:rsidRDefault="009F1728">
            <w:pPr>
              <w:widowControl w:val="0"/>
            </w:pPr>
          </w:p>
        </w:tc>
        <w:tc>
          <w:tcPr>
            <w:tcW w:w="992" w:type="dxa"/>
          </w:tcPr>
          <w:p w14:paraId="7E7A8728" w14:textId="77777777" w:rsidR="009F1728" w:rsidRDefault="00C361A2">
            <w:pPr>
              <w:widowControl w:val="0"/>
            </w:pPr>
            <w:r>
              <w:t>21,33</w:t>
            </w:r>
          </w:p>
        </w:tc>
        <w:tc>
          <w:tcPr>
            <w:tcW w:w="1182" w:type="dxa"/>
          </w:tcPr>
          <w:p w14:paraId="3D9FF98D" w14:textId="77777777" w:rsidR="009F1728" w:rsidRDefault="00C361A2">
            <w:pPr>
              <w:widowControl w:val="0"/>
            </w:pPr>
            <w:r>
              <w:t>4661,90</w:t>
            </w:r>
          </w:p>
          <w:p w14:paraId="3D355EFB" w14:textId="77777777" w:rsidR="009F1728" w:rsidRDefault="009F1728">
            <w:pPr>
              <w:widowControl w:val="0"/>
            </w:pPr>
          </w:p>
          <w:p w14:paraId="438984F9" w14:textId="77777777" w:rsidR="009F1728" w:rsidRDefault="009F1728"/>
          <w:p w14:paraId="0DBF0A5E" w14:textId="77777777" w:rsidR="009F1728" w:rsidRDefault="009F1728"/>
        </w:tc>
      </w:tr>
      <w:tr w:rsidR="009F1728" w14:paraId="5DB16F59" w14:textId="77777777">
        <w:trPr>
          <w:tblCellSpacing w:w="5" w:type="dxa"/>
        </w:trPr>
        <w:tc>
          <w:tcPr>
            <w:tcW w:w="1843" w:type="dxa"/>
          </w:tcPr>
          <w:p w14:paraId="3BCB6BA1" w14:textId="77777777" w:rsidR="009F1728" w:rsidRDefault="00C361A2">
            <w:r>
              <w:t>Работа № 4</w:t>
            </w:r>
          </w:p>
          <w:p w14:paraId="05ECDD3A" w14:textId="77777777" w:rsidR="009F1728" w:rsidRDefault="00C361A2">
            <w:r>
              <w:t>Благоустройство территорий</w:t>
            </w:r>
          </w:p>
        </w:tc>
        <w:tc>
          <w:tcPr>
            <w:tcW w:w="1276" w:type="dxa"/>
          </w:tcPr>
          <w:p w14:paraId="6AEFB676" w14:textId="77777777" w:rsidR="009F1728" w:rsidRDefault="00C361A2">
            <w:pPr>
              <w:widowControl w:val="0"/>
            </w:pPr>
            <w:r>
              <w:t>81,78</w:t>
            </w:r>
          </w:p>
        </w:tc>
        <w:tc>
          <w:tcPr>
            <w:tcW w:w="1276" w:type="dxa"/>
          </w:tcPr>
          <w:p w14:paraId="0937B625" w14:textId="77777777" w:rsidR="009F1728" w:rsidRDefault="00C361A2">
            <w:pPr>
              <w:widowControl w:val="0"/>
            </w:pPr>
            <w:r>
              <w:t>10,44</w:t>
            </w:r>
          </w:p>
        </w:tc>
        <w:tc>
          <w:tcPr>
            <w:tcW w:w="1417" w:type="dxa"/>
          </w:tcPr>
          <w:p w14:paraId="395364DC" w14:textId="77777777" w:rsidR="009F1728" w:rsidRDefault="00C361A2">
            <w:pPr>
              <w:widowControl w:val="0"/>
            </w:pPr>
            <w:r>
              <w:t>92,22</w:t>
            </w:r>
          </w:p>
        </w:tc>
        <w:tc>
          <w:tcPr>
            <w:tcW w:w="1134" w:type="dxa"/>
          </w:tcPr>
          <w:p w14:paraId="4F512755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104194,60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775ED8CB" w14:textId="77777777" w:rsidR="009F1728" w:rsidRDefault="00C361A2">
            <w:pPr>
              <w:widowControl w:val="0"/>
            </w:pPr>
            <w:r>
              <w:t>1238,12</w:t>
            </w:r>
          </w:p>
        </w:tc>
        <w:tc>
          <w:tcPr>
            <w:tcW w:w="1182" w:type="dxa"/>
          </w:tcPr>
          <w:p w14:paraId="0CAFD9B0" w14:textId="77777777" w:rsidR="009F1728" w:rsidRDefault="00C361A2">
            <w:pPr>
              <w:widowControl w:val="0"/>
            </w:pPr>
            <w:r>
              <w:t>10846,60</w:t>
            </w:r>
          </w:p>
          <w:p w14:paraId="513EE4D1" w14:textId="77777777" w:rsidR="009F1728" w:rsidRDefault="009F1728"/>
          <w:p w14:paraId="74DD0262" w14:textId="77777777" w:rsidR="009F1728" w:rsidRDefault="009F1728"/>
        </w:tc>
      </w:tr>
      <w:tr w:rsidR="009F1728" w14:paraId="462432E3" w14:textId="77777777">
        <w:trPr>
          <w:tblCellSpacing w:w="5" w:type="dxa"/>
        </w:trPr>
        <w:tc>
          <w:tcPr>
            <w:tcW w:w="1843" w:type="dxa"/>
          </w:tcPr>
          <w:p w14:paraId="7B098C02" w14:textId="77777777" w:rsidR="009F1728" w:rsidRDefault="00C361A2">
            <w:r>
              <w:t>Работа № 5</w:t>
            </w:r>
          </w:p>
          <w:p w14:paraId="384D3166" w14:textId="77777777" w:rsidR="009F1728" w:rsidRDefault="00C361A2">
            <w:r>
              <w:t>Содержание мест захоронений</w:t>
            </w:r>
          </w:p>
        </w:tc>
        <w:tc>
          <w:tcPr>
            <w:tcW w:w="1276" w:type="dxa"/>
          </w:tcPr>
          <w:p w14:paraId="046CD586" w14:textId="77777777" w:rsidR="009F1728" w:rsidRDefault="00C361A2">
            <w:pPr>
              <w:widowControl w:val="0"/>
            </w:pPr>
            <w:r>
              <w:t>2,42</w:t>
            </w:r>
          </w:p>
        </w:tc>
        <w:tc>
          <w:tcPr>
            <w:tcW w:w="1276" w:type="dxa"/>
          </w:tcPr>
          <w:p w14:paraId="5E482362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17" w:type="dxa"/>
          </w:tcPr>
          <w:p w14:paraId="10825F2A" w14:textId="77777777" w:rsidR="009F1728" w:rsidRDefault="00C361A2">
            <w:pPr>
              <w:widowControl w:val="0"/>
            </w:pPr>
            <w:r>
              <w:t>4,01</w:t>
            </w:r>
          </w:p>
        </w:tc>
        <w:tc>
          <w:tcPr>
            <w:tcW w:w="1134" w:type="dxa"/>
          </w:tcPr>
          <w:p w14:paraId="74898BB2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271700,00м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BC129C4" w14:textId="77777777" w:rsidR="009F1728" w:rsidRDefault="00C361A2">
            <w:pPr>
              <w:widowControl w:val="0"/>
            </w:pPr>
            <w:r>
              <w:t>77,92</w:t>
            </w:r>
          </w:p>
        </w:tc>
        <w:tc>
          <w:tcPr>
            <w:tcW w:w="1182" w:type="dxa"/>
          </w:tcPr>
          <w:p w14:paraId="1C6C3905" w14:textId="77777777" w:rsidR="009F1728" w:rsidRDefault="00C361A2">
            <w:pPr>
              <w:widowControl w:val="0"/>
            </w:pPr>
            <w:r>
              <w:t>1166,67</w:t>
            </w:r>
          </w:p>
          <w:p w14:paraId="7ED42F1B" w14:textId="77777777" w:rsidR="009F1728" w:rsidRDefault="009F1728"/>
          <w:p w14:paraId="2D202B27" w14:textId="77777777" w:rsidR="009F1728" w:rsidRDefault="009F1728"/>
        </w:tc>
      </w:tr>
      <w:tr w:rsidR="009F1728" w14:paraId="4C51BD00" w14:textId="77777777">
        <w:trPr>
          <w:tblCellSpacing w:w="5" w:type="dxa"/>
        </w:trPr>
        <w:tc>
          <w:tcPr>
            <w:tcW w:w="1843" w:type="dxa"/>
          </w:tcPr>
          <w:p w14:paraId="75C0FF62" w14:textId="77777777" w:rsidR="009F1728" w:rsidRDefault="00C361A2">
            <w:pPr>
              <w:widowControl w:val="0"/>
            </w:pPr>
            <w:r>
              <w:t>Итого отчетный</w:t>
            </w:r>
          </w:p>
          <w:p w14:paraId="08125967" w14:textId="77777777" w:rsidR="009F1728" w:rsidRDefault="00C361A2">
            <w:pPr>
              <w:widowControl w:val="0"/>
            </w:pPr>
            <w:r>
              <w:t xml:space="preserve">финансовый год          </w:t>
            </w:r>
          </w:p>
        </w:tc>
        <w:tc>
          <w:tcPr>
            <w:tcW w:w="1276" w:type="dxa"/>
          </w:tcPr>
          <w:p w14:paraId="42FC6F34" w14:textId="77777777" w:rsidR="009F1728" w:rsidRDefault="00C361A2">
            <w:pPr>
              <w:widowControl w:val="0"/>
            </w:pPr>
            <w:r>
              <w:t>129419,48</w:t>
            </w:r>
          </w:p>
        </w:tc>
        <w:tc>
          <w:tcPr>
            <w:tcW w:w="1276" w:type="dxa"/>
          </w:tcPr>
          <w:p w14:paraId="6942ECDD" w14:textId="77777777" w:rsidR="009F1728" w:rsidRDefault="00C361A2">
            <w:pPr>
              <w:widowControl w:val="0"/>
            </w:pPr>
            <w:r>
              <w:t>18074,71</w:t>
            </w:r>
          </w:p>
        </w:tc>
        <w:tc>
          <w:tcPr>
            <w:tcW w:w="1417" w:type="dxa"/>
          </w:tcPr>
          <w:p w14:paraId="4785C55C" w14:textId="77777777" w:rsidR="009F1728" w:rsidRDefault="00C361A2">
            <w:pPr>
              <w:widowControl w:val="0"/>
            </w:pPr>
            <w:r>
              <w:t>147494,20</w:t>
            </w:r>
          </w:p>
        </w:tc>
        <w:tc>
          <w:tcPr>
            <w:tcW w:w="1134" w:type="dxa"/>
          </w:tcPr>
          <w:p w14:paraId="71F1238D" w14:textId="77777777" w:rsidR="009F1728" w:rsidRDefault="00C361A2">
            <w:pPr>
              <w:widowControl w:val="0"/>
            </w:pPr>
            <w:r>
              <w:t>469403,54</w:t>
            </w:r>
          </w:p>
        </w:tc>
        <w:tc>
          <w:tcPr>
            <w:tcW w:w="992" w:type="dxa"/>
          </w:tcPr>
          <w:p w14:paraId="4AEDBCDA" w14:textId="77777777" w:rsidR="009F1728" w:rsidRDefault="00C361A2">
            <w:pPr>
              <w:widowControl w:val="0"/>
            </w:pPr>
            <w:r>
              <w:t>1507,77</w:t>
            </w:r>
          </w:p>
        </w:tc>
        <w:tc>
          <w:tcPr>
            <w:tcW w:w="1182" w:type="dxa"/>
          </w:tcPr>
          <w:p w14:paraId="1D72CEF0" w14:textId="77777777" w:rsidR="009F1728" w:rsidRDefault="00C361A2">
            <w:pPr>
              <w:widowControl w:val="0"/>
            </w:pPr>
            <w:r>
              <w:t>28309,68</w:t>
            </w:r>
          </w:p>
          <w:p w14:paraId="58799B90" w14:textId="77777777" w:rsidR="009F1728" w:rsidRDefault="009F1728">
            <w:pPr>
              <w:widowControl w:val="0"/>
            </w:pPr>
          </w:p>
        </w:tc>
      </w:tr>
      <w:tr w:rsidR="009F1728" w14:paraId="6D947218" w14:textId="77777777">
        <w:trPr>
          <w:tblCellSpacing w:w="5" w:type="dxa"/>
        </w:trPr>
        <w:tc>
          <w:tcPr>
            <w:tcW w:w="1843" w:type="dxa"/>
          </w:tcPr>
          <w:p w14:paraId="76CC9318" w14:textId="77777777" w:rsidR="009F1728" w:rsidRDefault="00C361A2">
            <w:r>
              <w:t>Работа № 1</w:t>
            </w:r>
          </w:p>
          <w:p w14:paraId="213407B7" w14:textId="77777777" w:rsidR="009F1728" w:rsidRDefault="00C361A2">
            <w:pPr>
              <w:widowControl w:val="0"/>
            </w:pPr>
            <w:r>
              <w:lastRenderedPageBreak/>
              <w:t xml:space="preserve">Организация освещения улиц </w:t>
            </w:r>
          </w:p>
        </w:tc>
        <w:tc>
          <w:tcPr>
            <w:tcW w:w="1276" w:type="dxa"/>
          </w:tcPr>
          <w:p w14:paraId="6418C508" w14:textId="77777777" w:rsidR="009F1728" w:rsidRDefault="00C361A2">
            <w:pPr>
              <w:widowControl w:val="0"/>
            </w:pPr>
            <w:r>
              <w:lastRenderedPageBreak/>
              <w:t>883,25</w:t>
            </w:r>
          </w:p>
        </w:tc>
        <w:tc>
          <w:tcPr>
            <w:tcW w:w="1276" w:type="dxa"/>
          </w:tcPr>
          <w:p w14:paraId="254B9DAC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417" w:type="dxa"/>
          </w:tcPr>
          <w:p w14:paraId="60EC9A30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134" w:type="dxa"/>
          </w:tcPr>
          <w:p w14:paraId="6FE400F2" w14:textId="77777777" w:rsidR="009F1728" w:rsidRDefault="00C361A2">
            <w:pPr>
              <w:widowControl w:val="0"/>
            </w:pPr>
            <w:r>
              <w:t xml:space="preserve">1598,00 </w:t>
            </w:r>
            <w:r>
              <w:lastRenderedPageBreak/>
              <w:t>шт.</w:t>
            </w:r>
          </w:p>
        </w:tc>
        <w:tc>
          <w:tcPr>
            <w:tcW w:w="992" w:type="dxa"/>
          </w:tcPr>
          <w:p w14:paraId="19053821" w14:textId="77777777" w:rsidR="009F1728" w:rsidRDefault="00C361A2">
            <w:pPr>
              <w:widowControl w:val="0"/>
            </w:pPr>
            <w:r>
              <w:lastRenderedPageBreak/>
              <w:t>23,69</w:t>
            </w:r>
          </w:p>
        </w:tc>
        <w:tc>
          <w:tcPr>
            <w:tcW w:w="1182" w:type="dxa"/>
          </w:tcPr>
          <w:p w14:paraId="78471956" w14:textId="77777777" w:rsidR="009F1728" w:rsidRDefault="00C361A2">
            <w:pPr>
              <w:widowControl w:val="0"/>
            </w:pPr>
            <w:r>
              <w:t>2299,14</w:t>
            </w:r>
          </w:p>
          <w:p w14:paraId="5AA3DFCB" w14:textId="77777777" w:rsidR="009F1728" w:rsidRDefault="009F1728"/>
          <w:p w14:paraId="5BCD49C8" w14:textId="77777777" w:rsidR="009F1728" w:rsidRDefault="009F1728"/>
        </w:tc>
      </w:tr>
      <w:tr w:rsidR="009F1728" w14:paraId="595B67E3" w14:textId="77777777">
        <w:trPr>
          <w:tblCellSpacing w:w="5" w:type="dxa"/>
        </w:trPr>
        <w:tc>
          <w:tcPr>
            <w:tcW w:w="1843" w:type="dxa"/>
          </w:tcPr>
          <w:p w14:paraId="72E9E6E5" w14:textId="77777777" w:rsidR="009F1728" w:rsidRDefault="00C361A2">
            <w:r>
              <w:lastRenderedPageBreak/>
              <w:t>Работа № 2</w:t>
            </w:r>
          </w:p>
          <w:p w14:paraId="124BD9DA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276" w:type="dxa"/>
          </w:tcPr>
          <w:p w14:paraId="02F14103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276" w:type="dxa"/>
          </w:tcPr>
          <w:p w14:paraId="7C57C822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417" w:type="dxa"/>
          </w:tcPr>
          <w:p w14:paraId="4EA5BB76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134" w:type="dxa"/>
          </w:tcPr>
          <w:p w14:paraId="4715790E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992" w:type="dxa"/>
          </w:tcPr>
          <w:p w14:paraId="1DD1EA1A" w14:textId="77777777" w:rsidR="009F1728" w:rsidRDefault="00C361A2">
            <w:pPr>
              <w:widowControl w:val="0"/>
            </w:pPr>
            <w:r>
              <w:t>78,96</w:t>
            </w:r>
          </w:p>
          <w:p w14:paraId="190E9D06" w14:textId="77777777" w:rsidR="009F1728" w:rsidRDefault="009F1728">
            <w:pPr>
              <w:widowControl w:val="0"/>
            </w:pPr>
          </w:p>
        </w:tc>
        <w:tc>
          <w:tcPr>
            <w:tcW w:w="1182" w:type="dxa"/>
          </w:tcPr>
          <w:p w14:paraId="60AA9DC9" w14:textId="77777777" w:rsidR="009F1728" w:rsidRDefault="00C361A2">
            <w:r>
              <w:t>9394,96</w:t>
            </w:r>
          </w:p>
          <w:p w14:paraId="0C74011D" w14:textId="77777777" w:rsidR="009F1728" w:rsidRDefault="009F1728"/>
        </w:tc>
      </w:tr>
      <w:tr w:rsidR="009F1728" w14:paraId="1EBD29DA" w14:textId="77777777">
        <w:trPr>
          <w:tblCellSpacing w:w="5" w:type="dxa"/>
        </w:trPr>
        <w:tc>
          <w:tcPr>
            <w:tcW w:w="1843" w:type="dxa"/>
          </w:tcPr>
          <w:p w14:paraId="22AD4BB4" w14:textId="77777777" w:rsidR="009F1728" w:rsidRDefault="00C361A2">
            <w:r>
              <w:t>Работа № 3</w:t>
            </w:r>
          </w:p>
          <w:p w14:paraId="6D3E02DE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276" w:type="dxa"/>
          </w:tcPr>
          <w:p w14:paraId="7F00ED9D" w14:textId="77777777" w:rsidR="009F1728" w:rsidRDefault="00C361A2">
            <w:pPr>
              <w:widowControl w:val="0"/>
            </w:pPr>
            <w:r>
              <w:t>41,17</w:t>
            </w:r>
          </w:p>
        </w:tc>
        <w:tc>
          <w:tcPr>
            <w:tcW w:w="1276" w:type="dxa"/>
          </w:tcPr>
          <w:p w14:paraId="61A8A0AF" w14:textId="77777777" w:rsidR="009F1728" w:rsidRDefault="00C361A2">
            <w:pPr>
              <w:widowControl w:val="0"/>
            </w:pPr>
            <w:r>
              <w:t>9,40</w:t>
            </w:r>
          </w:p>
        </w:tc>
        <w:tc>
          <w:tcPr>
            <w:tcW w:w="1417" w:type="dxa"/>
          </w:tcPr>
          <w:p w14:paraId="1D295522" w14:textId="77777777" w:rsidR="009F1728" w:rsidRDefault="00C361A2">
            <w:pPr>
              <w:widowControl w:val="0"/>
            </w:pPr>
            <w:r>
              <w:t>50,57</w:t>
            </w:r>
          </w:p>
        </w:tc>
        <w:tc>
          <w:tcPr>
            <w:tcW w:w="1134" w:type="dxa"/>
          </w:tcPr>
          <w:p w14:paraId="55B3C0FB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91849,00 м</w:t>
            </w:r>
            <w:r>
              <w:rPr>
                <w:vertAlign w:val="superscript"/>
              </w:rPr>
              <w:t>2</w:t>
            </w:r>
          </w:p>
          <w:p w14:paraId="6BFF4FE5" w14:textId="77777777" w:rsidR="009F1728" w:rsidRDefault="009F1728">
            <w:pPr>
              <w:widowControl w:val="0"/>
            </w:pPr>
          </w:p>
        </w:tc>
        <w:tc>
          <w:tcPr>
            <w:tcW w:w="992" w:type="dxa"/>
          </w:tcPr>
          <w:p w14:paraId="3CA907EA" w14:textId="77777777" w:rsidR="009F1728" w:rsidRDefault="00C361A2">
            <w:pPr>
              <w:widowControl w:val="0"/>
            </w:pPr>
            <w:r>
              <w:t>13,82</w:t>
            </w:r>
          </w:p>
        </w:tc>
        <w:tc>
          <w:tcPr>
            <w:tcW w:w="1182" w:type="dxa"/>
          </w:tcPr>
          <w:p w14:paraId="3BA1826F" w14:textId="77777777" w:rsidR="009F1728" w:rsidRDefault="00C361A2">
            <w:pPr>
              <w:widowControl w:val="0"/>
            </w:pPr>
            <w:r>
              <w:t>4658,94</w:t>
            </w:r>
          </w:p>
          <w:p w14:paraId="3E15C1C7" w14:textId="77777777" w:rsidR="009F1728" w:rsidRDefault="009F1728">
            <w:pPr>
              <w:widowControl w:val="0"/>
            </w:pPr>
          </w:p>
          <w:p w14:paraId="63B7C6E2" w14:textId="77777777" w:rsidR="009F1728" w:rsidRDefault="009F1728"/>
          <w:p w14:paraId="1C55B2E8" w14:textId="77777777" w:rsidR="009F1728" w:rsidRDefault="009F1728"/>
        </w:tc>
      </w:tr>
      <w:tr w:rsidR="009F1728" w14:paraId="6CF2F413" w14:textId="77777777">
        <w:trPr>
          <w:tblCellSpacing w:w="5" w:type="dxa"/>
        </w:trPr>
        <w:tc>
          <w:tcPr>
            <w:tcW w:w="1843" w:type="dxa"/>
          </w:tcPr>
          <w:p w14:paraId="59FB532E" w14:textId="77777777" w:rsidR="009F1728" w:rsidRDefault="00C361A2">
            <w:r>
              <w:t>Работа № 4</w:t>
            </w:r>
          </w:p>
          <w:p w14:paraId="19B2F463" w14:textId="77777777" w:rsidR="009F1728" w:rsidRDefault="00C361A2">
            <w:r>
              <w:t>Благоустройство территорий</w:t>
            </w:r>
          </w:p>
        </w:tc>
        <w:tc>
          <w:tcPr>
            <w:tcW w:w="1276" w:type="dxa"/>
          </w:tcPr>
          <w:p w14:paraId="01564A4B" w14:textId="77777777" w:rsidR="009F1728" w:rsidRDefault="00C361A2">
            <w:pPr>
              <w:widowControl w:val="0"/>
            </w:pPr>
            <w:r>
              <w:t>122,63</w:t>
            </w:r>
          </w:p>
        </w:tc>
        <w:tc>
          <w:tcPr>
            <w:tcW w:w="1276" w:type="dxa"/>
          </w:tcPr>
          <w:p w14:paraId="666CC7EE" w14:textId="77777777" w:rsidR="009F1728" w:rsidRDefault="00C361A2">
            <w:pPr>
              <w:widowControl w:val="0"/>
            </w:pPr>
            <w:r>
              <w:t>10,47</w:t>
            </w:r>
          </w:p>
        </w:tc>
        <w:tc>
          <w:tcPr>
            <w:tcW w:w="1417" w:type="dxa"/>
          </w:tcPr>
          <w:p w14:paraId="763EE780" w14:textId="77777777" w:rsidR="009F1728" w:rsidRDefault="00C361A2">
            <w:pPr>
              <w:widowControl w:val="0"/>
            </w:pPr>
            <w:r>
              <w:t>133,10</w:t>
            </w:r>
          </w:p>
        </w:tc>
        <w:tc>
          <w:tcPr>
            <w:tcW w:w="1134" w:type="dxa"/>
          </w:tcPr>
          <w:p w14:paraId="66441056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104194,60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C339060" w14:textId="77777777" w:rsidR="009F1728" w:rsidRDefault="00C361A2">
            <w:pPr>
              <w:widowControl w:val="0"/>
            </w:pPr>
            <w:r>
              <w:t>1004,15</w:t>
            </w:r>
          </w:p>
        </w:tc>
        <w:tc>
          <w:tcPr>
            <w:tcW w:w="1182" w:type="dxa"/>
          </w:tcPr>
          <w:p w14:paraId="4136AA9C" w14:textId="77777777" w:rsidR="009F1728" w:rsidRDefault="00C361A2">
            <w:pPr>
              <w:widowControl w:val="0"/>
            </w:pPr>
            <w:r>
              <w:t>14872,44</w:t>
            </w:r>
          </w:p>
          <w:p w14:paraId="693C068D" w14:textId="77777777" w:rsidR="009F1728" w:rsidRDefault="009F1728"/>
          <w:p w14:paraId="3ED42DEF" w14:textId="77777777" w:rsidR="009F1728" w:rsidRDefault="009F1728"/>
        </w:tc>
      </w:tr>
      <w:tr w:rsidR="009F1728" w14:paraId="7507EF6B" w14:textId="77777777">
        <w:trPr>
          <w:tblCellSpacing w:w="5" w:type="dxa"/>
        </w:trPr>
        <w:tc>
          <w:tcPr>
            <w:tcW w:w="1843" w:type="dxa"/>
          </w:tcPr>
          <w:p w14:paraId="3F8A7D54" w14:textId="77777777" w:rsidR="009F1728" w:rsidRDefault="00C361A2">
            <w:r>
              <w:t>Работа № 5</w:t>
            </w:r>
          </w:p>
          <w:p w14:paraId="3EF6E63E" w14:textId="77777777" w:rsidR="009F1728" w:rsidRDefault="00C361A2">
            <w:r>
              <w:t>Содержание мест захоронений</w:t>
            </w:r>
          </w:p>
        </w:tc>
        <w:tc>
          <w:tcPr>
            <w:tcW w:w="1276" w:type="dxa"/>
          </w:tcPr>
          <w:p w14:paraId="20EBB37D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276" w:type="dxa"/>
          </w:tcPr>
          <w:p w14:paraId="0D518985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17" w:type="dxa"/>
          </w:tcPr>
          <w:p w14:paraId="0C157542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134" w:type="dxa"/>
          </w:tcPr>
          <w:p w14:paraId="2E401276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271700,00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B10F628" w14:textId="77777777" w:rsidR="009F1728" w:rsidRDefault="00C361A2">
            <w:pPr>
              <w:widowControl w:val="0"/>
            </w:pPr>
            <w:r>
              <w:t>77,11</w:t>
            </w:r>
          </w:p>
        </w:tc>
        <w:tc>
          <w:tcPr>
            <w:tcW w:w="1182" w:type="dxa"/>
          </w:tcPr>
          <w:p w14:paraId="04C04CB4" w14:textId="77777777" w:rsidR="009F1728" w:rsidRDefault="00C361A2">
            <w:pPr>
              <w:widowControl w:val="0"/>
            </w:pPr>
            <w:r>
              <w:t>1169,28</w:t>
            </w:r>
          </w:p>
          <w:p w14:paraId="604B45B8" w14:textId="77777777" w:rsidR="009F1728" w:rsidRDefault="009F1728">
            <w:pPr>
              <w:widowControl w:val="0"/>
            </w:pPr>
          </w:p>
          <w:p w14:paraId="42BE83C1" w14:textId="77777777" w:rsidR="009F1728" w:rsidRDefault="009F1728"/>
          <w:p w14:paraId="21D149C6" w14:textId="77777777" w:rsidR="009F1728" w:rsidRDefault="009F1728"/>
        </w:tc>
      </w:tr>
      <w:tr w:rsidR="009F1728" w14:paraId="6B47B331" w14:textId="77777777">
        <w:trPr>
          <w:trHeight w:val="640"/>
          <w:tblCellSpacing w:w="5" w:type="dxa"/>
        </w:trPr>
        <w:tc>
          <w:tcPr>
            <w:tcW w:w="1843" w:type="dxa"/>
          </w:tcPr>
          <w:p w14:paraId="4C78C871" w14:textId="77777777" w:rsidR="009F1728" w:rsidRDefault="00C361A2">
            <w:pPr>
              <w:widowControl w:val="0"/>
            </w:pPr>
            <w:r>
              <w:t>Итого текущий</w:t>
            </w:r>
          </w:p>
          <w:p w14:paraId="50AE7888" w14:textId="77777777" w:rsidR="009F1728" w:rsidRDefault="00C361A2">
            <w:pPr>
              <w:widowControl w:val="0"/>
            </w:pPr>
            <w:r>
              <w:t xml:space="preserve">финансовый год          </w:t>
            </w:r>
          </w:p>
        </w:tc>
        <w:tc>
          <w:tcPr>
            <w:tcW w:w="1276" w:type="dxa"/>
          </w:tcPr>
          <w:p w14:paraId="5052DF4F" w14:textId="77777777" w:rsidR="009F1728" w:rsidRDefault="00C361A2">
            <w:pPr>
              <w:widowControl w:val="0"/>
            </w:pPr>
            <w:r>
              <w:t>133968,40</w:t>
            </w:r>
          </w:p>
        </w:tc>
        <w:tc>
          <w:tcPr>
            <w:tcW w:w="1276" w:type="dxa"/>
          </w:tcPr>
          <w:p w14:paraId="164DB4BD" w14:textId="77777777" w:rsidR="009F1728" w:rsidRDefault="00C361A2">
            <w:pPr>
              <w:widowControl w:val="0"/>
            </w:pPr>
            <w:r>
              <w:t>18037,19</w:t>
            </w:r>
          </w:p>
        </w:tc>
        <w:tc>
          <w:tcPr>
            <w:tcW w:w="1417" w:type="dxa"/>
          </w:tcPr>
          <w:p w14:paraId="3E1B84BC" w14:textId="77777777" w:rsidR="009F1728" w:rsidRDefault="00C361A2">
            <w:pPr>
              <w:widowControl w:val="0"/>
            </w:pPr>
            <w:r>
              <w:t>152005,58</w:t>
            </w:r>
          </w:p>
        </w:tc>
        <w:tc>
          <w:tcPr>
            <w:tcW w:w="1134" w:type="dxa"/>
          </w:tcPr>
          <w:p w14:paraId="40C0047A" w14:textId="77777777" w:rsidR="009F1728" w:rsidRDefault="00C361A2">
            <w:pPr>
              <w:widowControl w:val="0"/>
            </w:pPr>
            <w:r>
              <w:t>469403,54</w:t>
            </w:r>
          </w:p>
        </w:tc>
        <w:tc>
          <w:tcPr>
            <w:tcW w:w="992" w:type="dxa"/>
          </w:tcPr>
          <w:p w14:paraId="2178908B" w14:textId="77777777" w:rsidR="009F1728" w:rsidRDefault="00C361A2">
            <w:pPr>
              <w:widowControl w:val="0"/>
            </w:pPr>
            <w:r>
              <w:t>1197,72</w:t>
            </w:r>
          </w:p>
        </w:tc>
        <w:tc>
          <w:tcPr>
            <w:tcW w:w="1182" w:type="dxa"/>
          </w:tcPr>
          <w:p w14:paraId="294DDE44" w14:textId="77777777" w:rsidR="009F1728" w:rsidRDefault="00C361A2">
            <w:pPr>
              <w:widowControl w:val="0"/>
            </w:pPr>
            <w:r>
              <w:t>32394,75</w:t>
            </w:r>
          </w:p>
          <w:p w14:paraId="2B54B244" w14:textId="77777777" w:rsidR="009F1728" w:rsidRDefault="009F1728">
            <w:pPr>
              <w:widowControl w:val="0"/>
            </w:pPr>
          </w:p>
        </w:tc>
      </w:tr>
      <w:tr w:rsidR="009F1728" w14:paraId="234A5C22" w14:textId="77777777">
        <w:trPr>
          <w:trHeight w:val="480"/>
          <w:tblCellSpacing w:w="5" w:type="dxa"/>
        </w:trPr>
        <w:tc>
          <w:tcPr>
            <w:tcW w:w="1843" w:type="dxa"/>
            <w:vAlign w:val="center"/>
          </w:tcPr>
          <w:p w14:paraId="38B24C7F" w14:textId="77777777" w:rsidR="009F1728" w:rsidRDefault="00C361A2">
            <w:r>
              <w:t>Работа № 1</w:t>
            </w:r>
          </w:p>
          <w:p w14:paraId="2B2D7AFB" w14:textId="77777777" w:rsidR="009F1728" w:rsidRDefault="00C361A2">
            <w:r>
              <w:t>Организация освещения улиц</w:t>
            </w:r>
          </w:p>
        </w:tc>
        <w:tc>
          <w:tcPr>
            <w:tcW w:w="1276" w:type="dxa"/>
          </w:tcPr>
          <w:p w14:paraId="0AD3B6AB" w14:textId="77777777" w:rsidR="009F1728" w:rsidRDefault="00C361A2">
            <w:pPr>
              <w:widowControl w:val="0"/>
            </w:pPr>
            <w:r>
              <w:t>883,25</w:t>
            </w:r>
          </w:p>
        </w:tc>
        <w:tc>
          <w:tcPr>
            <w:tcW w:w="1276" w:type="dxa"/>
          </w:tcPr>
          <w:p w14:paraId="77137C89" w14:textId="77777777" w:rsidR="009F1728" w:rsidRDefault="00C361A2">
            <w:pPr>
              <w:widowControl w:val="0"/>
            </w:pPr>
            <w:r>
              <w:t>540,68</w:t>
            </w:r>
          </w:p>
        </w:tc>
        <w:tc>
          <w:tcPr>
            <w:tcW w:w="1417" w:type="dxa"/>
          </w:tcPr>
          <w:p w14:paraId="419D795F" w14:textId="77777777" w:rsidR="009F1728" w:rsidRDefault="00C361A2">
            <w:pPr>
              <w:widowControl w:val="0"/>
            </w:pPr>
            <w:r>
              <w:t>1423,94</w:t>
            </w:r>
          </w:p>
        </w:tc>
        <w:tc>
          <w:tcPr>
            <w:tcW w:w="1134" w:type="dxa"/>
          </w:tcPr>
          <w:p w14:paraId="5146170A" w14:textId="77777777" w:rsidR="009F1728" w:rsidRDefault="00C361A2">
            <w:pPr>
              <w:widowControl w:val="0"/>
            </w:pPr>
            <w:r>
              <w:t xml:space="preserve">1598,00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14:paraId="08EEB932" w14:textId="77777777" w:rsidR="009F1728" w:rsidRDefault="00C361A2">
            <w:pPr>
              <w:widowControl w:val="0"/>
            </w:pPr>
            <w:r>
              <w:t>23,69</w:t>
            </w:r>
          </w:p>
          <w:p w14:paraId="49436F7B" w14:textId="77777777" w:rsidR="009F1728" w:rsidRDefault="009F1728">
            <w:pPr>
              <w:widowControl w:val="0"/>
            </w:pPr>
          </w:p>
        </w:tc>
        <w:tc>
          <w:tcPr>
            <w:tcW w:w="1182" w:type="dxa"/>
          </w:tcPr>
          <w:p w14:paraId="3B18A3FD" w14:textId="77777777" w:rsidR="009F1728" w:rsidRDefault="00C361A2">
            <w:pPr>
              <w:widowControl w:val="0"/>
            </w:pPr>
            <w:r>
              <w:t>2299,14</w:t>
            </w:r>
          </w:p>
          <w:p w14:paraId="3B5806BD" w14:textId="77777777" w:rsidR="009F1728" w:rsidRDefault="009F1728"/>
          <w:p w14:paraId="3B0754BB" w14:textId="77777777" w:rsidR="009F1728" w:rsidRDefault="009F1728"/>
        </w:tc>
      </w:tr>
      <w:tr w:rsidR="009F1728" w14:paraId="5945E398" w14:textId="77777777">
        <w:trPr>
          <w:trHeight w:val="480"/>
          <w:tblCellSpacing w:w="5" w:type="dxa"/>
        </w:trPr>
        <w:tc>
          <w:tcPr>
            <w:tcW w:w="1843" w:type="dxa"/>
          </w:tcPr>
          <w:p w14:paraId="76BD41CA" w14:textId="77777777" w:rsidR="009F1728" w:rsidRDefault="00C361A2">
            <w:r>
              <w:t>Работа № 2</w:t>
            </w:r>
          </w:p>
          <w:p w14:paraId="5591E07C" w14:textId="77777777" w:rsidR="009F1728" w:rsidRDefault="00C361A2">
            <w:r>
              <w:t>Содержание объектов дорожного хозяйства</w:t>
            </w:r>
          </w:p>
        </w:tc>
        <w:tc>
          <w:tcPr>
            <w:tcW w:w="1276" w:type="dxa"/>
          </w:tcPr>
          <w:p w14:paraId="585DE9DC" w14:textId="77777777" w:rsidR="009F1728" w:rsidRDefault="00C361A2">
            <w:pPr>
              <w:widowControl w:val="0"/>
            </w:pPr>
            <w:r>
              <w:t>132918,91</w:t>
            </w:r>
          </w:p>
        </w:tc>
        <w:tc>
          <w:tcPr>
            <w:tcW w:w="1276" w:type="dxa"/>
          </w:tcPr>
          <w:p w14:paraId="25E17D95" w14:textId="77777777" w:rsidR="009F1728" w:rsidRDefault="00C361A2">
            <w:pPr>
              <w:widowControl w:val="0"/>
            </w:pPr>
            <w:r>
              <w:t>17475,04</w:t>
            </w:r>
          </w:p>
        </w:tc>
        <w:tc>
          <w:tcPr>
            <w:tcW w:w="1417" w:type="dxa"/>
          </w:tcPr>
          <w:p w14:paraId="569B7CBE" w14:textId="77777777" w:rsidR="009F1728" w:rsidRDefault="00C361A2">
            <w:pPr>
              <w:widowControl w:val="0"/>
            </w:pPr>
            <w:r>
              <w:t>150393,96</w:t>
            </w:r>
          </w:p>
        </w:tc>
        <w:tc>
          <w:tcPr>
            <w:tcW w:w="1134" w:type="dxa"/>
          </w:tcPr>
          <w:p w14:paraId="260D6708" w14:textId="77777777" w:rsidR="009F1728" w:rsidRDefault="00C361A2">
            <w:pPr>
              <w:widowControl w:val="0"/>
            </w:pPr>
            <w:r>
              <w:t>61,94 км.</w:t>
            </w:r>
          </w:p>
        </w:tc>
        <w:tc>
          <w:tcPr>
            <w:tcW w:w="992" w:type="dxa"/>
          </w:tcPr>
          <w:p w14:paraId="6B3667DC" w14:textId="77777777" w:rsidR="009F1728" w:rsidRDefault="00C361A2">
            <w:pPr>
              <w:widowControl w:val="0"/>
            </w:pPr>
            <w:r>
              <w:t>78,96</w:t>
            </w:r>
          </w:p>
          <w:p w14:paraId="213B477A" w14:textId="77777777" w:rsidR="009F1728" w:rsidRDefault="009F1728">
            <w:pPr>
              <w:widowControl w:val="0"/>
            </w:pPr>
          </w:p>
        </w:tc>
        <w:tc>
          <w:tcPr>
            <w:tcW w:w="1182" w:type="dxa"/>
          </w:tcPr>
          <w:p w14:paraId="7A31E42A" w14:textId="77777777" w:rsidR="009F1728" w:rsidRDefault="00C361A2">
            <w:pPr>
              <w:widowControl w:val="0"/>
            </w:pPr>
            <w:r>
              <w:t>9394,96</w:t>
            </w:r>
          </w:p>
          <w:p w14:paraId="670B1F15" w14:textId="77777777" w:rsidR="009F1728" w:rsidRDefault="009F1728"/>
          <w:p w14:paraId="30B46456" w14:textId="77777777" w:rsidR="009F1728" w:rsidRDefault="009F1728"/>
          <w:p w14:paraId="137A0CD0" w14:textId="77777777" w:rsidR="009F1728" w:rsidRDefault="009F1728"/>
          <w:p w14:paraId="4C4A4BAC" w14:textId="77777777" w:rsidR="009F1728" w:rsidRDefault="009F1728"/>
        </w:tc>
      </w:tr>
      <w:tr w:rsidR="009F1728" w14:paraId="30007E67" w14:textId="77777777">
        <w:trPr>
          <w:tblCellSpacing w:w="5" w:type="dxa"/>
        </w:trPr>
        <w:tc>
          <w:tcPr>
            <w:tcW w:w="1843" w:type="dxa"/>
          </w:tcPr>
          <w:p w14:paraId="69391D73" w14:textId="77777777" w:rsidR="009F1728" w:rsidRDefault="00C361A2">
            <w:r>
              <w:t>Работа № 3</w:t>
            </w:r>
          </w:p>
          <w:p w14:paraId="4F2BBFCF" w14:textId="77777777" w:rsidR="009F1728" w:rsidRDefault="00C361A2">
            <w:r>
              <w:t>Организация благоустройства и озеленения</w:t>
            </w:r>
          </w:p>
        </w:tc>
        <w:tc>
          <w:tcPr>
            <w:tcW w:w="1276" w:type="dxa"/>
          </w:tcPr>
          <w:p w14:paraId="5C6A4BC7" w14:textId="77777777" w:rsidR="009F1728" w:rsidRDefault="00C361A2">
            <w:pPr>
              <w:widowControl w:val="0"/>
            </w:pPr>
            <w:r>
              <w:t>41,17</w:t>
            </w:r>
          </w:p>
        </w:tc>
        <w:tc>
          <w:tcPr>
            <w:tcW w:w="1276" w:type="dxa"/>
          </w:tcPr>
          <w:p w14:paraId="74E9FA7D" w14:textId="77777777" w:rsidR="009F1728" w:rsidRDefault="00C361A2">
            <w:pPr>
              <w:widowControl w:val="0"/>
            </w:pPr>
            <w:r>
              <w:t>9,40</w:t>
            </w:r>
          </w:p>
        </w:tc>
        <w:tc>
          <w:tcPr>
            <w:tcW w:w="1417" w:type="dxa"/>
          </w:tcPr>
          <w:p w14:paraId="4F3B8E83" w14:textId="77777777" w:rsidR="009F1728" w:rsidRDefault="00C361A2">
            <w:pPr>
              <w:widowControl w:val="0"/>
            </w:pPr>
            <w:r>
              <w:t>50,57</w:t>
            </w:r>
          </w:p>
        </w:tc>
        <w:tc>
          <w:tcPr>
            <w:tcW w:w="1134" w:type="dxa"/>
          </w:tcPr>
          <w:p w14:paraId="3AD7103B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91849,00 м</w:t>
            </w:r>
            <w:r>
              <w:rPr>
                <w:vertAlign w:val="superscript"/>
              </w:rPr>
              <w:t>2</w:t>
            </w:r>
          </w:p>
          <w:p w14:paraId="67967CB3" w14:textId="77777777" w:rsidR="009F1728" w:rsidRDefault="009F1728">
            <w:pPr>
              <w:widowControl w:val="0"/>
            </w:pPr>
          </w:p>
        </w:tc>
        <w:tc>
          <w:tcPr>
            <w:tcW w:w="992" w:type="dxa"/>
          </w:tcPr>
          <w:p w14:paraId="133AD3FE" w14:textId="77777777" w:rsidR="009F1728" w:rsidRDefault="00C361A2">
            <w:pPr>
              <w:widowControl w:val="0"/>
            </w:pPr>
            <w:r>
              <w:t>13,82</w:t>
            </w:r>
          </w:p>
        </w:tc>
        <w:tc>
          <w:tcPr>
            <w:tcW w:w="1182" w:type="dxa"/>
          </w:tcPr>
          <w:p w14:paraId="52E37F81" w14:textId="77777777" w:rsidR="009F1728" w:rsidRDefault="00C361A2">
            <w:pPr>
              <w:widowControl w:val="0"/>
            </w:pPr>
            <w:r>
              <w:t>4658,94</w:t>
            </w:r>
          </w:p>
          <w:p w14:paraId="7C9F5598" w14:textId="77777777" w:rsidR="009F1728" w:rsidRDefault="009F1728">
            <w:pPr>
              <w:widowControl w:val="0"/>
            </w:pPr>
          </w:p>
          <w:p w14:paraId="07A3B157" w14:textId="77777777" w:rsidR="009F1728" w:rsidRDefault="009F1728"/>
          <w:p w14:paraId="2DD719AB" w14:textId="77777777" w:rsidR="009F1728" w:rsidRDefault="009F1728"/>
        </w:tc>
      </w:tr>
      <w:tr w:rsidR="009F1728" w14:paraId="3101EBCA" w14:textId="77777777">
        <w:trPr>
          <w:tblCellSpacing w:w="5" w:type="dxa"/>
        </w:trPr>
        <w:tc>
          <w:tcPr>
            <w:tcW w:w="1843" w:type="dxa"/>
          </w:tcPr>
          <w:p w14:paraId="1DFE019F" w14:textId="77777777" w:rsidR="009F1728" w:rsidRDefault="00C361A2">
            <w:r>
              <w:t>Работа № 4</w:t>
            </w:r>
          </w:p>
          <w:p w14:paraId="34910030" w14:textId="77777777" w:rsidR="009F1728" w:rsidRDefault="00C361A2">
            <w:r>
              <w:t>Благоустройство территорий</w:t>
            </w:r>
          </w:p>
        </w:tc>
        <w:tc>
          <w:tcPr>
            <w:tcW w:w="1276" w:type="dxa"/>
          </w:tcPr>
          <w:p w14:paraId="39C0F998" w14:textId="77777777" w:rsidR="009F1728" w:rsidRDefault="00C361A2">
            <w:pPr>
              <w:widowControl w:val="0"/>
            </w:pPr>
            <w:r>
              <w:t>122,63</w:t>
            </w:r>
          </w:p>
        </w:tc>
        <w:tc>
          <w:tcPr>
            <w:tcW w:w="1276" w:type="dxa"/>
          </w:tcPr>
          <w:p w14:paraId="3B3412FD" w14:textId="77777777" w:rsidR="009F1728" w:rsidRDefault="00C361A2">
            <w:pPr>
              <w:widowControl w:val="0"/>
            </w:pPr>
            <w:r>
              <w:t>10,47</w:t>
            </w:r>
          </w:p>
        </w:tc>
        <w:tc>
          <w:tcPr>
            <w:tcW w:w="1417" w:type="dxa"/>
          </w:tcPr>
          <w:p w14:paraId="57C9346C" w14:textId="77777777" w:rsidR="009F1728" w:rsidRDefault="00C361A2">
            <w:pPr>
              <w:widowControl w:val="0"/>
            </w:pPr>
            <w:r>
              <w:t>133,10</w:t>
            </w:r>
          </w:p>
        </w:tc>
        <w:tc>
          <w:tcPr>
            <w:tcW w:w="1134" w:type="dxa"/>
          </w:tcPr>
          <w:p w14:paraId="5CECFC22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104194,60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0A918995" w14:textId="77777777" w:rsidR="009F1728" w:rsidRDefault="00C361A2">
            <w:pPr>
              <w:widowControl w:val="0"/>
            </w:pPr>
            <w:r>
              <w:t>1004,15</w:t>
            </w:r>
          </w:p>
        </w:tc>
        <w:tc>
          <w:tcPr>
            <w:tcW w:w="1182" w:type="dxa"/>
          </w:tcPr>
          <w:p w14:paraId="0C57DBD2" w14:textId="77777777" w:rsidR="009F1728" w:rsidRDefault="00C361A2">
            <w:pPr>
              <w:widowControl w:val="0"/>
            </w:pPr>
            <w:r>
              <w:t>14872,44</w:t>
            </w:r>
          </w:p>
          <w:p w14:paraId="2198ADBB" w14:textId="77777777" w:rsidR="009F1728" w:rsidRDefault="009F1728"/>
          <w:p w14:paraId="794D9960" w14:textId="77777777" w:rsidR="009F1728" w:rsidRDefault="009F1728"/>
        </w:tc>
      </w:tr>
      <w:tr w:rsidR="009F1728" w14:paraId="30069DE0" w14:textId="77777777">
        <w:trPr>
          <w:tblCellSpacing w:w="5" w:type="dxa"/>
        </w:trPr>
        <w:tc>
          <w:tcPr>
            <w:tcW w:w="1843" w:type="dxa"/>
          </w:tcPr>
          <w:p w14:paraId="31BF7E39" w14:textId="77777777" w:rsidR="009F1728" w:rsidRDefault="00C361A2">
            <w:r>
              <w:t>Работа № 5</w:t>
            </w:r>
          </w:p>
          <w:p w14:paraId="1A5A2262" w14:textId="77777777" w:rsidR="009F1728" w:rsidRDefault="00C361A2">
            <w:pPr>
              <w:widowControl w:val="0"/>
            </w:pPr>
            <w:r>
              <w:t>Содержание мест захоронений</w:t>
            </w:r>
          </w:p>
        </w:tc>
        <w:tc>
          <w:tcPr>
            <w:tcW w:w="1276" w:type="dxa"/>
          </w:tcPr>
          <w:p w14:paraId="0EE5BCA2" w14:textId="77777777" w:rsidR="009F1728" w:rsidRDefault="00C361A2">
            <w:pPr>
              <w:widowControl w:val="0"/>
            </w:pPr>
            <w:r>
              <w:t>2,43</w:t>
            </w:r>
          </w:p>
        </w:tc>
        <w:tc>
          <w:tcPr>
            <w:tcW w:w="1276" w:type="dxa"/>
          </w:tcPr>
          <w:p w14:paraId="1E823AB7" w14:textId="77777777" w:rsidR="009F1728" w:rsidRDefault="00C361A2">
            <w:pPr>
              <w:widowControl w:val="0"/>
            </w:pPr>
            <w:r>
              <w:t>1,59</w:t>
            </w:r>
          </w:p>
        </w:tc>
        <w:tc>
          <w:tcPr>
            <w:tcW w:w="1417" w:type="dxa"/>
          </w:tcPr>
          <w:p w14:paraId="05134A3D" w14:textId="77777777" w:rsidR="009F1728" w:rsidRDefault="00C361A2">
            <w:pPr>
              <w:widowControl w:val="0"/>
            </w:pPr>
            <w:r>
              <w:t>4,02</w:t>
            </w:r>
          </w:p>
        </w:tc>
        <w:tc>
          <w:tcPr>
            <w:tcW w:w="1134" w:type="dxa"/>
          </w:tcPr>
          <w:p w14:paraId="5013ABC6" w14:textId="77777777" w:rsidR="009F1728" w:rsidRDefault="00C361A2">
            <w:pPr>
              <w:widowControl w:val="0"/>
              <w:rPr>
                <w:vertAlign w:val="superscript"/>
              </w:rPr>
            </w:pPr>
            <w:r>
              <w:t>271700,00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DB1ABD0" w14:textId="77777777" w:rsidR="009F1728" w:rsidRDefault="00C361A2">
            <w:pPr>
              <w:widowControl w:val="0"/>
            </w:pPr>
            <w:r>
              <w:t>77,11</w:t>
            </w:r>
          </w:p>
          <w:p w14:paraId="44191F15" w14:textId="77777777" w:rsidR="009F1728" w:rsidRDefault="009F1728">
            <w:pPr>
              <w:widowControl w:val="0"/>
            </w:pPr>
          </w:p>
        </w:tc>
        <w:tc>
          <w:tcPr>
            <w:tcW w:w="1182" w:type="dxa"/>
          </w:tcPr>
          <w:p w14:paraId="12CA3E46" w14:textId="77777777" w:rsidR="009F1728" w:rsidRDefault="00C361A2">
            <w:pPr>
              <w:widowControl w:val="0"/>
            </w:pPr>
            <w:r>
              <w:t>1169,28</w:t>
            </w:r>
          </w:p>
          <w:p w14:paraId="73C3CE81" w14:textId="77777777" w:rsidR="009F1728" w:rsidRDefault="009F1728">
            <w:pPr>
              <w:widowControl w:val="0"/>
            </w:pPr>
          </w:p>
          <w:p w14:paraId="39D62B37" w14:textId="77777777" w:rsidR="009F1728" w:rsidRDefault="009F1728"/>
          <w:p w14:paraId="6844BCA9" w14:textId="77777777" w:rsidR="009F1728" w:rsidRDefault="009F1728"/>
        </w:tc>
      </w:tr>
      <w:tr w:rsidR="009F1728" w14:paraId="2C5BEF24" w14:textId="77777777">
        <w:trPr>
          <w:tblCellSpacing w:w="5" w:type="dxa"/>
        </w:trPr>
        <w:tc>
          <w:tcPr>
            <w:tcW w:w="1843" w:type="dxa"/>
          </w:tcPr>
          <w:p w14:paraId="08E3653B" w14:textId="77777777" w:rsidR="009F1728" w:rsidRDefault="00C361A2">
            <w:pPr>
              <w:widowControl w:val="0"/>
            </w:pPr>
            <w:r>
              <w:t>Итого очередной</w:t>
            </w:r>
          </w:p>
          <w:p w14:paraId="16AF4D85" w14:textId="77777777" w:rsidR="009F1728" w:rsidRDefault="00C361A2">
            <w:pPr>
              <w:widowControl w:val="0"/>
            </w:pPr>
            <w:r>
              <w:t xml:space="preserve">финансовый год          </w:t>
            </w:r>
          </w:p>
        </w:tc>
        <w:tc>
          <w:tcPr>
            <w:tcW w:w="1276" w:type="dxa"/>
          </w:tcPr>
          <w:p w14:paraId="5E3DACEC" w14:textId="77777777" w:rsidR="009F1728" w:rsidRDefault="00C361A2">
            <w:pPr>
              <w:widowControl w:val="0"/>
            </w:pPr>
            <w:r>
              <w:t>133968,40</w:t>
            </w:r>
          </w:p>
        </w:tc>
        <w:tc>
          <w:tcPr>
            <w:tcW w:w="1276" w:type="dxa"/>
          </w:tcPr>
          <w:p w14:paraId="7F1FD01E" w14:textId="77777777" w:rsidR="009F1728" w:rsidRDefault="00C361A2">
            <w:pPr>
              <w:widowControl w:val="0"/>
            </w:pPr>
            <w:r>
              <w:t>18037,19</w:t>
            </w:r>
          </w:p>
        </w:tc>
        <w:tc>
          <w:tcPr>
            <w:tcW w:w="1417" w:type="dxa"/>
          </w:tcPr>
          <w:p w14:paraId="02800ECE" w14:textId="77777777" w:rsidR="009F1728" w:rsidRDefault="00C361A2">
            <w:pPr>
              <w:widowControl w:val="0"/>
            </w:pPr>
            <w:r>
              <w:t>152005,58</w:t>
            </w:r>
          </w:p>
        </w:tc>
        <w:tc>
          <w:tcPr>
            <w:tcW w:w="1134" w:type="dxa"/>
          </w:tcPr>
          <w:p w14:paraId="05C4AAB7" w14:textId="77777777" w:rsidR="009F1728" w:rsidRDefault="00C361A2">
            <w:pPr>
              <w:widowControl w:val="0"/>
            </w:pPr>
            <w:r>
              <w:t>469403,54</w:t>
            </w:r>
          </w:p>
        </w:tc>
        <w:tc>
          <w:tcPr>
            <w:tcW w:w="992" w:type="dxa"/>
          </w:tcPr>
          <w:p w14:paraId="64D5D299" w14:textId="77777777" w:rsidR="009F1728" w:rsidRDefault="00C361A2">
            <w:pPr>
              <w:widowControl w:val="0"/>
            </w:pPr>
            <w:r>
              <w:t>1197,72</w:t>
            </w:r>
          </w:p>
        </w:tc>
        <w:tc>
          <w:tcPr>
            <w:tcW w:w="1182" w:type="dxa"/>
          </w:tcPr>
          <w:p w14:paraId="79FD172E" w14:textId="77777777" w:rsidR="009F1728" w:rsidRDefault="00C361A2">
            <w:pPr>
              <w:widowControl w:val="0"/>
            </w:pPr>
            <w:r>
              <w:t>32394,75</w:t>
            </w:r>
          </w:p>
          <w:p w14:paraId="7D6F27EF" w14:textId="77777777" w:rsidR="009F1728" w:rsidRDefault="009F1728">
            <w:pPr>
              <w:widowControl w:val="0"/>
            </w:pPr>
          </w:p>
        </w:tc>
      </w:tr>
    </w:tbl>
    <w:p w14:paraId="5DF20088" w14:textId="77777777" w:rsidR="009F1728" w:rsidRDefault="00C361A2">
      <w:pPr>
        <w:widowControl w:val="0"/>
        <w:ind w:firstLine="540"/>
        <w:jc w:val="both"/>
      </w:pPr>
      <w:r>
        <w:t>--------------------------------</w:t>
      </w:r>
    </w:p>
    <w:p w14:paraId="280B540C" w14:textId="77777777" w:rsidR="009F1728" w:rsidRDefault="00C361A2">
      <w:pPr>
        <w:widowControl w:val="0"/>
        <w:ind w:firstLine="540"/>
        <w:jc w:val="both"/>
      </w:pPr>
      <w:r>
        <w:t>&lt;1&gt;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3).</w:t>
      </w:r>
    </w:p>
    <w:p w14:paraId="55A426C0" w14:textId="77777777" w:rsidR="009F1728" w:rsidRDefault="00C361A2">
      <w:pPr>
        <w:widowControl w:val="0"/>
        <w:ind w:firstLine="540"/>
        <w:jc w:val="both"/>
        <w:sectPr w:rsidR="009F1728">
          <w:pgSz w:w="11905" w:h="16838"/>
          <w:pgMar w:top="567" w:right="851" w:bottom="624" w:left="1701" w:header="720" w:footer="720" w:gutter="0"/>
          <w:cols w:space="720"/>
          <w:docGrid w:linePitch="360"/>
        </w:sectPr>
      </w:pPr>
      <w:r>
        <w:t xml:space="preserve">&lt;2&gt; Определяется путем суммирования произведения итогового объема </w:t>
      </w:r>
      <w:r>
        <w:lastRenderedPageBreak/>
        <w:t>норма</w:t>
      </w:r>
      <w:r>
        <w:t>тивных затрат на оказание муниципальной услуги (графа 4) на объем муниципальной услуги) (графа 5) с затратами на содержание имущества (графа 6).</w:t>
      </w:r>
    </w:p>
    <w:p w14:paraId="156F7E27" w14:textId="77777777" w:rsidR="009F1728" w:rsidRDefault="00C361A2">
      <w:pPr>
        <w:widowControl w:val="0"/>
        <w:ind w:left="10348"/>
        <w:jc w:val="center"/>
        <w:outlineLvl w:val="2"/>
      </w:pPr>
      <w:bookmarkStart w:id="3" w:name="Par722"/>
      <w:bookmarkEnd w:id="3"/>
      <w:r>
        <w:lastRenderedPageBreak/>
        <w:t>Утверждены</w:t>
      </w:r>
      <w:r>
        <w:br w:type="textWrapping" w:clear="all"/>
      </w:r>
      <w:r>
        <w:t>постановлением администрации</w:t>
      </w:r>
    </w:p>
    <w:p w14:paraId="71474EF2" w14:textId="77777777" w:rsidR="009F1728" w:rsidRDefault="00C361A2">
      <w:pPr>
        <w:widowControl w:val="0"/>
        <w:ind w:left="10348"/>
        <w:jc w:val="center"/>
        <w:outlineLvl w:val="2"/>
      </w:pPr>
      <w:r>
        <w:t>муниципального округа город Шахунья</w:t>
      </w:r>
    </w:p>
    <w:p w14:paraId="57AC7D45" w14:textId="77777777" w:rsidR="009F1728" w:rsidRDefault="00C361A2">
      <w:pPr>
        <w:widowControl w:val="0"/>
        <w:ind w:left="10348"/>
        <w:jc w:val="center"/>
        <w:outlineLvl w:val="2"/>
      </w:pPr>
      <w:r>
        <w:t>Нижегородской области</w:t>
      </w:r>
    </w:p>
    <w:p w14:paraId="0F4E9484" w14:textId="5096A3F5" w:rsidR="009F1728" w:rsidRDefault="00C361A2">
      <w:pPr>
        <w:widowControl w:val="0"/>
        <w:ind w:left="10348"/>
        <w:jc w:val="center"/>
      </w:pPr>
      <w:r>
        <w:t xml:space="preserve">от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11.02.2026</w:t>
      </w:r>
      <w:r w:rsidR="00035E0E">
        <w:rPr>
          <w:rFonts w:ascii="Calibri" w:hAnsi="Calibri" w:cs="Calibri"/>
          <w:sz w:val="26"/>
          <w:szCs w:val="26"/>
          <w:u w:val="single"/>
        </w:rPr>
        <w:t xml:space="preserve"> </w:t>
      </w:r>
      <w:r>
        <w:t xml:space="preserve">№ </w:t>
      </w:r>
      <w:r w:rsidR="00035E0E" w:rsidRPr="00035E0E">
        <w:rPr>
          <w:rFonts w:ascii="Calibri" w:hAnsi="Calibri" w:cs="Calibri"/>
          <w:sz w:val="26"/>
          <w:szCs w:val="26"/>
          <w:u w:val="single"/>
        </w:rPr>
        <w:t>79</w:t>
      </w:r>
    </w:p>
    <w:p w14:paraId="54A43443" w14:textId="77777777" w:rsidR="009F1728" w:rsidRDefault="00C361A2">
      <w:pPr>
        <w:widowControl w:val="0"/>
        <w:jc w:val="center"/>
        <w:outlineLvl w:val="2"/>
      </w:pPr>
      <w:r>
        <w:tab/>
      </w:r>
    </w:p>
    <w:p w14:paraId="3A75E3E7" w14:textId="77777777" w:rsidR="009F1728" w:rsidRDefault="00C361A2">
      <w:pPr>
        <w:widowControl w:val="0"/>
        <w:jc w:val="center"/>
      </w:pPr>
      <w:r>
        <w:t>Сводные показатели объема нормативных затрат на оказание</w:t>
      </w:r>
    </w:p>
    <w:p w14:paraId="57B4EE88" w14:textId="77777777" w:rsidR="009F1728" w:rsidRDefault="00C361A2">
      <w:pPr>
        <w:widowControl w:val="0"/>
        <w:jc w:val="center"/>
      </w:pPr>
      <w:r>
        <w:t>муниципальных услуг (выполнение работ)</w:t>
      </w:r>
    </w:p>
    <w:p w14:paraId="532FBA89" w14:textId="77777777" w:rsidR="009F1728" w:rsidRDefault="00C361A2">
      <w:pPr>
        <w:widowControl w:val="0"/>
        <w:jc w:val="center"/>
      </w:pPr>
      <w:r>
        <w:t xml:space="preserve">и нормативных затрат на содержание имущества                       </w:t>
      </w:r>
    </w:p>
    <w:p w14:paraId="6913FF85" w14:textId="77777777" w:rsidR="009F1728" w:rsidRDefault="009F1728">
      <w:pPr>
        <w:widowControl w:val="0"/>
        <w:jc w:val="center"/>
      </w:pPr>
    </w:p>
    <w:p w14:paraId="3F3E84C8" w14:textId="77777777" w:rsidR="009F1728" w:rsidRDefault="00C361A2">
      <w:pPr>
        <w:widowControl w:val="0"/>
        <w:jc w:val="center"/>
      </w:pPr>
      <w:r>
        <w:t xml:space="preserve">                                                                 </w:t>
      </w:r>
      <w:r>
        <w:t xml:space="preserve">                                                                            (тыс. рублей)</w:t>
      </w:r>
    </w:p>
    <w:tbl>
      <w:tblPr>
        <w:tblW w:w="0" w:type="auto"/>
        <w:tblCellSpacing w:w="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75"/>
        <w:gridCol w:w="1862"/>
        <w:gridCol w:w="1853"/>
        <w:gridCol w:w="1853"/>
        <w:gridCol w:w="2419"/>
        <w:gridCol w:w="2000"/>
      </w:tblGrid>
      <w:tr w:rsidR="009F1728" w14:paraId="2D57AE1A" w14:textId="77777777">
        <w:trPr>
          <w:tblCellSpacing w:w="5" w:type="dxa"/>
        </w:trPr>
        <w:tc>
          <w:tcPr>
            <w:tcW w:w="3960" w:type="dxa"/>
          </w:tcPr>
          <w:p w14:paraId="5C78C2F9" w14:textId="77777777" w:rsidR="009F1728" w:rsidRDefault="00C361A2">
            <w:pPr>
              <w:widowControl w:val="0"/>
            </w:pPr>
            <w:r>
              <w:t xml:space="preserve"> Наименование </w:t>
            </w:r>
          </w:p>
        </w:tc>
        <w:tc>
          <w:tcPr>
            <w:tcW w:w="1852" w:type="dxa"/>
          </w:tcPr>
          <w:p w14:paraId="1FDCADE4" w14:textId="77777777" w:rsidR="009F1728" w:rsidRDefault="00C361A2">
            <w:pPr>
              <w:widowControl w:val="0"/>
            </w:pPr>
            <w:r>
              <w:t xml:space="preserve">Количество  </w:t>
            </w:r>
          </w:p>
          <w:p w14:paraId="7007B8BA" w14:textId="77777777" w:rsidR="009F1728" w:rsidRDefault="00C361A2">
            <w:pPr>
              <w:widowControl w:val="0"/>
            </w:pPr>
            <w:r>
              <w:t xml:space="preserve">учреждений, </w:t>
            </w:r>
          </w:p>
          <w:p w14:paraId="73469A8C" w14:textId="77777777" w:rsidR="009F1728" w:rsidRDefault="00C361A2">
            <w:pPr>
              <w:widowControl w:val="0"/>
            </w:pPr>
            <w:r>
              <w:t xml:space="preserve">до которых  </w:t>
            </w:r>
          </w:p>
          <w:p w14:paraId="76A3EB1C" w14:textId="77777777" w:rsidR="009F1728" w:rsidRDefault="00C361A2">
            <w:pPr>
              <w:widowControl w:val="0"/>
            </w:pPr>
            <w:r>
              <w:t xml:space="preserve">доведено   </w:t>
            </w:r>
          </w:p>
          <w:p w14:paraId="097F93ED" w14:textId="77777777" w:rsidR="009F1728" w:rsidRDefault="00C361A2">
            <w:pPr>
              <w:widowControl w:val="0"/>
            </w:pPr>
            <w:r>
              <w:t>муниципальное</w:t>
            </w:r>
          </w:p>
          <w:p w14:paraId="7E5A9D39" w14:textId="77777777" w:rsidR="009F1728" w:rsidRDefault="00C361A2">
            <w:pPr>
              <w:widowControl w:val="0"/>
            </w:pPr>
            <w:r>
              <w:t xml:space="preserve">задание,   </w:t>
            </w:r>
          </w:p>
          <w:p w14:paraId="754E8166" w14:textId="77777777" w:rsidR="009F1728" w:rsidRDefault="00C361A2">
            <w:pPr>
              <w:widowControl w:val="0"/>
            </w:pPr>
            <w:r>
              <w:t xml:space="preserve">единиц    </w:t>
            </w:r>
          </w:p>
        </w:tc>
        <w:tc>
          <w:tcPr>
            <w:tcW w:w="1843" w:type="dxa"/>
          </w:tcPr>
          <w:p w14:paraId="5FC72342" w14:textId="77777777" w:rsidR="009F1728" w:rsidRDefault="00C361A2">
            <w:pPr>
              <w:widowControl w:val="0"/>
            </w:pPr>
            <w:r>
              <w:t xml:space="preserve">Нормативные </w:t>
            </w:r>
          </w:p>
          <w:p w14:paraId="75A088E5" w14:textId="77777777" w:rsidR="009F1728" w:rsidRDefault="00C361A2">
            <w:pPr>
              <w:widowControl w:val="0"/>
            </w:pPr>
            <w:r>
              <w:t>затраты на</w:t>
            </w:r>
          </w:p>
          <w:p w14:paraId="2AB0A4F1" w14:textId="77777777" w:rsidR="009F1728" w:rsidRDefault="00C361A2">
            <w:pPr>
              <w:widowControl w:val="0"/>
            </w:pPr>
            <w:r>
              <w:t xml:space="preserve">оказание   </w:t>
            </w:r>
          </w:p>
          <w:p w14:paraId="55B46CD1" w14:textId="77777777" w:rsidR="009F1728" w:rsidRDefault="00C361A2">
            <w:pPr>
              <w:widowControl w:val="0"/>
            </w:pPr>
            <w:r>
              <w:t>муниципальных</w:t>
            </w:r>
          </w:p>
          <w:p w14:paraId="05BF81C5" w14:textId="77777777" w:rsidR="009F1728" w:rsidRDefault="00C361A2">
            <w:pPr>
              <w:widowControl w:val="0"/>
            </w:pPr>
            <w:r>
              <w:t xml:space="preserve">услуг    </w:t>
            </w:r>
          </w:p>
          <w:p w14:paraId="1EE20F00" w14:textId="77777777" w:rsidR="009F1728" w:rsidRDefault="00C361A2">
            <w:pPr>
              <w:widowControl w:val="0"/>
            </w:pPr>
            <w:r>
              <w:t xml:space="preserve">(выполнение </w:t>
            </w:r>
          </w:p>
          <w:p w14:paraId="616641D3" w14:textId="77777777" w:rsidR="009F1728" w:rsidRDefault="00C361A2">
            <w:pPr>
              <w:widowControl w:val="0"/>
            </w:pPr>
            <w:r>
              <w:t xml:space="preserve"> </w:t>
            </w:r>
            <w:proofErr w:type="gramStart"/>
            <w:r>
              <w:t xml:space="preserve">работ)   </w:t>
            </w:r>
            <w:proofErr w:type="gramEnd"/>
            <w:r>
              <w:t xml:space="preserve"> </w:t>
            </w:r>
          </w:p>
        </w:tc>
        <w:tc>
          <w:tcPr>
            <w:tcW w:w="1843" w:type="dxa"/>
          </w:tcPr>
          <w:p w14:paraId="2AF818CA" w14:textId="77777777" w:rsidR="009F1728" w:rsidRDefault="00C361A2">
            <w:pPr>
              <w:widowControl w:val="0"/>
            </w:pPr>
            <w:r>
              <w:t>Нормативные</w:t>
            </w:r>
          </w:p>
          <w:p w14:paraId="0ADBCEC2" w14:textId="77777777" w:rsidR="009F1728" w:rsidRDefault="00C361A2">
            <w:pPr>
              <w:widowControl w:val="0"/>
            </w:pPr>
            <w:r>
              <w:t>затраты на</w:t>
            </w:r>
          </w:p>
          <w:p w14:paraId="2D97A5FF" w14:textId="77777777" w:rsidR="009F1728" w:rsidRDefault="00C361A2">
            <w:pPr>
              <w:widowControl w:val="0"/>
            </w:pPr>
            <w:r>
              <w:t xml:space="preserve">содержание </w:t>
            </w:r>
          </w:p>
          <w:p w14:paraId="2DC7DFFC" w14:textId="77777777" w:rsidR="009F1728" w:rsidRDefault="00C361A2">
            <w:pPr>
              <w:widowControl w:val="0"/>
            </w:pPr>
            <w:r>
              <w:t xml:space="preserve"> имущества </w:t>
            </w:r>
          </w:p>
        </w:tc>
        <w:tc>
          <w:tcPr>
            <w:tcW w:w="2409" w:type="dxa"/>
          </w:tcPr>
          <w:p w14:paraId="67E890CC" w14:textId="77777777" w:rsidR="009F1728" w:rsidRDefault="00C361A2">
            <w:pPr>
              <w:widowControl w:val="0"/>
            </w:pPr>
            <w:r>
              <w:t xml:space="preserve">Оценка объема </w:t>
            </w:r>
          </w:p>
          <w:p w14:paraId="6007E289" w14:textId="77777777" w:rsidR="009F1728" w:rsidRDefault="00C361A2">
            <w:pPr>
              <w:widowControl w:val="0"/>
            </w:pPr>
            <w:r>
              <w:t xml:space="preserve">средств,   </w:t>
            </w:r>
          </w:p>
          <w:p w14:paraId="298A8859" w14:textId="77777777" w:rsidR="009F1728" w:rsidRDefault="00C361A2">
            <w:pPr>
              <w:widowControl w:val="0"/>
            </w:pPr>
            <w:r>
              <w:t xml:space="preserve">получаемых в </w:t>
            </w:r>
          </w:p>
          <w:p w14:paraId="429D8B5C" w14:textId="77777777" w:rsidR="009F1728" w:rsidRDefault="00C361A2">
            <w:pPr>
              <w:widowControl w:val="0"/>
            </w:pPr>
            <w:r>
              <w:t xml:space="preserve">результате оказания   </w:t>
            </w:r>
          </w:p>
          <w:p w14:paraId="30F817C6" w14:textId="77777777" w:rsidR="009F1728" w:rsidRDefault="00C361A2">
            <w:pPr>
              <w:widowControl w:val="0"/>
            </w:pPr>
            <w:r>
              <w:t xml:space="preserve">платных услуг </w:t>
            </w:r>
          </w:p>
          <w:p w14:paraId="38B4C81E" w14:textId="77777777" w:rsidR="009F1728" w:rsidRDefault="00C361A2">
            <w:pPr>
              <w:widowControl w:val="0"/>
            </w:pPr>
            <w:r>
              <w:t xml:space="preserve">в пределах  </w:t>
            </w:r>
          </w:p>
          <w:p w14:paraId="0A6E01CA" w14:textId="77777777" w:rsidR="009F1728" w:rsidRDefault="00C361A2">
            <w:pPr>
              <w:widowControl w:val="0"/>
            </w:pPr>
            <w:r>
              <w:t>установленного</w:t>
            </w:r>
          </w:p>
          <w:p w14:paraId="39476286" w14:textId="77777777" w:rsidR="009F1728" w:rsidRDefault="00C361A2">
            <w:pPr>
              <w:widowControl w:val="0"/>
            </w:pPr>
            <w:r>
              <w:t>муниципального</w:t>
            </w:r>
          </w:p>
          <w:p w14:paraId="029B74BE" w14:textId="77777777" w:rsidR="009F1728" w:rsidRDefault="00C361A2">
            <w:pPr>
              <w:widowControl w:val="0"/>
            </w:pPr>
            <w:r>
              <w:t xml:space="preserve">задания    </w:t>
            </w:r>
          </w:p>
        </w:tc>
        <w:tc>
          <w:tcPr>
            <w:tcW w:w="1985" w:type="dxa"/>
          </w:tcPr>
          <w:p w14:paraId="20DA4A22" w14:textId="77777777" w:rsidR="009F1728" w:rsidRDefault="00C361A2">
            <w:pPr>
              <w:widowControl w:val="0"/>
            </w:pPr>
            <w:r>
              <w:t xml:space="preserve">Сумма     </w:t>
            </w:r>
          </w:p>
          <w:p w14:paraId="715ABB2A" w14:textId="77777777" w:rsidR="009F1728" w:rsidRDefault="00C361A2">
            <w:pPr>
              <w:widowControl w:val="0"/>
            </w:pPr>
            <w:r>
              <w:t xml:space="preserve">финансового  </w:t>
            </w:r>
          </w:p>
          <w:p w14:paraId="40CB2FAC" w14:textId="77777777" w:rsidR="009F1728" w:rsidRDefault="00C361A2">
            <w:pPr>
              <w:widowControl w:val="0"/>
            </w:pPr>
            <w:r>
              <w:t xml:space="preserve">обеспечения  </w:t>
            </w:r>
          </w:p>
          <w:p w14:paraId="4DF0A53D" w14:textId="77777777" w:rsidR="009F1728" w:rsidRDefault="00C361A2">
            <w:pPr>
              <w:widowControl w:val="0"/>
            </w:pPr>
            <w:r>
              <w:t xml:space="preserve">выполнения  </w:t>
            </w:r>
          </w:p>
          <w:p w14:paraId="23FFE124" w14:textId="77777777" w:rsidR="009F1728" w:rsidRDefault="00C361A2">
            <w:pPr>
              <w:widowControl w:val="0"/>
            </w:pPr>
            <w:r>
              <w:t>муниципального</w:t>
            </w:r>
          </w:p>
          <w:p w14:paraId="2A6CDC99" w14:textId="77777777" w:rsidR="009F1728" w:rsidRDefault="00C361A2">
            <w:pPr>
              <w:widowControl w:val="0"/>
            </w:pPr>
            <w:r>
              <w:t xml:space="preserve">задания    </w:t>
            </w:r>
          </w:p>
        </w:tc>
      </w:tr>
      <w:tr w:rsidR="009F1728" w14:paraId="532743B9" w14:textId="77777777">
        <w:trPr>
          <w:tblCellSpacing w:w="5" w:type="dxa"/>
        </w:trPr>
        <w:tc>
          <w:tcPr>
            <w:tcW w:w="3960" w:type="dxa"/>
          </w:tcPr>
          <w:p w14:paraId="17BEF117" w14:textId="77777777" w:rsidR="009F1728" w:rsidRDefault="00C361A2">
            <w:pPr>
              <w:widowControl w:val="0"/>
            </w:pPr>
            <w:r>
              <w:t xml:space="preserve">               1               </w:t>
            </w:r>
          </w:p>
        </w:tc>
        <w:tc>
          <w:tcPr>
            <w:tcW w:w="1852" w:type="dxa"/>
          </w:tcPr>
          <w:p w14:paraId="1333CA70" w14:textId="77777777" w:rsidR="009F1728" w:rsidRDefault="00C361A2">
            <w:pPr>
              <w:widowControl w:val="0"/>
            </w:pPr>
            <w:r>
              <w:t xml:space="preserve">      2      </w:t>
            </w:r>
          </w:p>
        </w:tc>
        <w:tc>
          <w:tcPr>
            <w:tcW w:w="1843" w:type="dxa"/>
          </w:tcPr>
          <w:p w14:paraId="44E9DE50" w14:textId="77777777" w:rsidR="009F1728" w:rsidRDefault="00C361A2">
            <w:pPr>
              <w:widowControl w:val="0"/>
            </w:pPr>
            <w:r>
              <w:t xml:space="preserve">      3      </w:t>
            </w:r>
          </w:p>
        </w:tc>
        <w:tc>
          <w:tcPr>
            <w:tcW w:w="1843" w:type="dxa"/>
          </w:tcPr>
          <w:p w14:paraId="5B0282AB" w14:textId="77777777" w:rsidR="009F1728" w:rsidRDefault="00C361A2">
            <w:pPr>
              <w:widowControl w:val="0"/>
            </w:pPr>
            <w:r>
              <w:t xml:space="preserve">     4     </w:t>
            </w:r>
          </w:p>
        </w:tc>
        <w:tc>
          <w:tcPr>
            <w:tcW w:w="2409" w:type="dxa"/>
          </w:tcPr>
          <w:p w14:paraId="0A5BD1A3" w14:textId="77777777" w:rsidR="009F1728" w:rsidRDefault="00C361A2">
            <w:pPr>
              <w:widowControl w:val="0"/>
            </w:pPr>
            <w:r>
              <w:t xml:space="preserve">      5       </w:t>
            </w:r>
          </w:p>
        </w:tc>
        <w:tc>
          <w:tcPr>
            <w:tcW w:w="1985" w:type="dxa"/>
          </w:tcPr>
          <w:p w14:paraId="7F8602D3" w14:textId="77777777" w:rsidR="009F1728" w:rsidRDefault="00C361A2">
            <w:pPr>
              <w:widowControl w:val="0"/>
            </w:pPr>
            <w:r>
              <w:t xml:space="preserve">      6       </w:t>
            </w:r>
          </w:p>
        </w:tc>
      </w:tr>
      <w:tr w:rsidR="009F1728" w14:paraId="452A3A87" w14:textId="77777777">
        <w:trPr>
          <w:tblCellSpacing w:w="5" w:type="dxa"/>
        </w:trPr>
        <w:tc>
          <w:tcPr>
            <w:tcW w:w="13892" w:type="dxa"/>
            <w:gridSpan w:val="6"/>
          </w:tcPr>
          <w:p w14:paraId="245DFFC7" w14:textId="77777777" w:rsidR="009F1728" w:rsidRDefault="00C361A2">
            <w:pPr>
              <w:widowControl w:val="0"/>
              <w:jc w:val="center"/>
            </w:pPr>
            <w:r>
              <w:t>ОТЧЕТНЫЙ ФИНАНСОВЫЙ ГОД</w:t>
            </w:r>
          </w:p>
        </w:tc>
      </w:tr>
      <w:tr w:rsidR="009F1728" w14:paraId="4E3E6C3F" w14:textId="77777777">
        <w:trPr>
          <w:tblCellSpacing w:w="5" w:type="dxa"/>
        </w:trPr>
        <w:tc>
          <w:tcPr>
            <w:tcW w:w="3960" w:type="dxa"/>
          </w:tcPr>
          <w:p w14:paraId="00142098" w14:textId="77777777" w:rsidR="009F1728" w:rsidRDefault="00C361A2">
            <w:pPr>
              <w:widowControl w:val="0"/>
            </w:pPr>
            <w:r>
              <w:t>Итого по учреждению</w:t>
            </w:r>
          </w:p>
        </w:tc>
        <w:tc>
          <w:tcPr>
            <w:tcW w:w="1852" w:type="dxa"/>
          </w:tcPr>
          <w:p w14:paraId="1F3308A4" w14:textId="77777777" w:rsidR="009F1728" w:rsidRDefault="00C361A2">
            <w:pPr>
              <w:widowControl w:val="0"/>
            </w:pPr>
            <w:r>
              <w:t>1</w:t>
            </w:r>
          </w:p>
        </w:tc>
        <w:tc>
          <w:tcPr>
            <w:tcW w:w="1843" w:type="dxa"/>
          </w:tcPr>
          <w:p w14:paraId="03DF2F82" w14:textId="77777777" w:rsidR="009F1728" w:rsidRDefault="00C361A2">
            <w:pPr>
              <w:widowControl w:val="0"/>
            </w:pPr>
            <w:r>
              <w:t>26801,91</w:t>
            </w:r>
          </w:p>
        </w:tc>
        <w:tc>
          <w:tcPr>
            <w:tcW w:w="1843" w:type="dxa"/>
          </w:tcPr>
          <w:p w14:paraId="242E4A9F" w14:textId="77777777" w:rsidR="009F1728" w:rsidRDefault="00C361A2">
            <w:pPr>
              <w:widowControl w:val="0"/>
            </w:pPr>
            <w:r>
              <w:t>1507,77</w:t>
            </w:r>
          </w:p>
        </w:tc>
        <w:tc>
          <w:tcPr>
            <w:tcW w:w="2409" w:type="dxa"/>
          </w:tcPr>
          <w:p w14:paraId="1EF178AD" w14:textId="77777777" w:rsidR="009F1728" w:rsidRDefault="00C361A2">
            <w:pPr>
              <w:widowControl w:val="0"/>
            </w:pPr>
            <w:r>
              <w:t>0</w:t>
            </w:r>
          </w:p>
        </w:tc>
        <w:tc>
          <w:tcPr>
            <w:tcW w:w="1985" w:type="dxa"/>
          </w:tcPr>
          <w:p w14:paraId="30AF4031" w14:textId="77777777" w:rsidR="009F1728" w:rsidRDefault="00C361A2">
            <w:pPr>
              <w:widowControl w:val="0"/>
            </w:pPr>
            <w:r>
              <w:t>28309,68</w:t>
            </w:r>
          </w:p>
        </w:tc>
      </w:tr>
      <w:tr w:rsidR="009F1728" w14:paraId="58501283" w14:textId="77777777">
        <w:trPr>
          <w:tblCellSpacing w:w="5" w:type="dxa"/>
        </w:trPr>
        <w:tc>
          <w:tcPr>
            <w:tcW w:w="13892" w:type="dxa"/>
            <w:gridSpan w:val="6"/>
          </w:tcPr>
          <w:p w14:paraId="4BCB7B90" w14:textId="77777777" w:rsidR="009F1728" w:rsidRDefault="00C361A2">
            <w:pPr>
              <w:widowControl w:val="0"/>
              <w:jc w:val="center"/>
            </w:pPr>
            <w:r>
              <w:t>ТЕКУЩИЙ ФИНАНСОВЫЙ ГОД</w:t>
            </w:r>
          </w:p>
        </w:tc>
      </w:tr>
      <w:tr w:rsidR="009F1728" w14:paraId="014FAF87" w14:textId="77777777">
        <w:trPr>
          <w:tblCellSpacing w:w="5" w:type="dxa"/>
        </w:trPr>
        <w:tc>
          <w:tcPr>
            <w:tcW w:w="3960" w:type="dxa"/>
          </w:tcPr>
          <w:p w14:paraId="12E30535" w14:textId="77777777" w:rsidR="009F1728" w:rsidRDefault="00C361A2">
            <w:pPr>
              <w:widowControl w:val="0"/>
            </w:pPr>
            <w:r>
              <w:t xml:space="preserve">Итого по учреждению </w:t>
            </w:r>
          </w:p>
        </w:tc>
        <w:tc>
          <w:tcPr>
            <w:tcW w:w="1852" w:type="dxa"/>
          </w:tcPr>
          <w:p w14:paraId="2A4B7F06" w14:textId="77777777" w:rsidR="009F1728" w:rsidRDefault="00C361A2">
            <w:pPr>
              <w:widowControl w:val="0"/>
            </w:pPr>
            <w:r>
              <w:t>1</w:t>
            </w:r>
          </w:p>
        </w:tc>
        <w:tc>
          <w:tcPr>
            <w:tcW w:w="1843" w:type="dxa"/>
          </w:tcPr>
          <w:p w14:paraId="2D54C892" w14:textId="77777777" w:rsidR="009F1728" w:rsidRDefault="00C361A2">
            <w:pPr>
              <w:widowControl w:val="0"/>
            </w:pPr>
            <w:r>
              <w:t>31197,03</w:t>
            </w:r>
          </w:p>
        </w:tc>
        <w:tc>
          <w:tcPr>
            <w:tcW w:w="1843" w:type="dxa"/>
          </w:tcPr>
          <w:p w14:paraId="289F5624" w14:textId="77777777" w:rsidR="009F1728" w:rsidRDefault="00C361A2">
            <w:pPr>
              <w:widowControl w:val="0"/>
            </w:pPr>
            <w:r>
              <w:t>1197,72</w:t>
            </w:r>
          </w:p>
        </w:tc>
        <w:tc>
          <w:tcPr>
            <w:tcW w:w="2409" w:type="dxa"/>
          </w:tcPr>
          <w:p w14:paraId="03B87966" w14:textId="77777777" w:rsidR="009F1728" w:rsidRDefault="00C361A2">
            <w:pPr>
              <w:widowControl w:val="0"/>
            </w:pPr>
            <w:r>
              <w:t>0</w:t>
            </w:r>
          </w:p>
        </w:tc>
        <w:tc>
          <w:tcPr>
            <w:tcW w:w="1985" w:type="dxa"/>
          </w:tcPr>
          <w:p w14:paraId="5715FB1F" w14:textId="77777777" w:rsidR="009F1728" w:rsidRDefault="00C361A2">
            <w:pPr>
              <w:widowControl w:val="0"/>
            </w:pPr>
            <w:r>
              <w:t>32394,75</w:t>
            </w:r>
          </w:p>
        </w:tc>
      </w:tr>
      <w:tr w:rsidR="009F1728" w14:paraId="478D4D36" w14:textId="77777777">
        <w:trPr>
          <w:tblCellSpacing w:w="5" w:type="dxa"/>
        </w:trPr>
        <w:tc>
          <w:tcPr>
            <w:tcW w:w="13892" w:type="dxa"/>
            <w:gridSpan w:val="6"/>
          </w:tcPr>
          <w:p w14:paraId="690D8AA8" w14:textId="77777777" w:rsidR="009F1728" w:rsidRDefault="00C361A2">
            <w:pPr>
              <w:widowControl w:val="0"/>
              <w:jc w:val="center"/>
            </w:pPr>
            <w:r>
              <w:t>ОЧЕРЕДНОЙ ФИНАНСОВЫЙ ГОД</w:t>
            </w:r>
          </w:p>
        </w:tc>
      </w:tr>
      <w:tr w:rsidR="009F1728" w14:paraId="1AD0154F" w14:textId="77777777">
        <w:trPr>
          <w:tblCellSpacing w:w="5" w:type="dxa"/>
        </w:trPr>
        <w:tc>
          <w:tcPr>
            <w:tcW w:w="3960" w:type="dxa"/>
          </w:tcPr>
          <w:p w14:paraId="12D7F16D" w14:textId="77777777" w:rsidR="009F1728" w:rsidRDefault="00C361A2">
            <w:pPr>
              <w:widowControl w:val="0"/>
            </w:pPr>
            <w:r>
              <w:t>Итого по учреждению</w:t>
            </w:r>
          </w:p>
        </w:tc>
        <w:tc>
          <w:tcPr>
            <w:tcW w:w="1852" w:type="dxa"/>
          </w:tcPr>
          <w:p w14:paraId="0155B027" w14:textId="77777777" w:rsidR="009F1728" w:rsidRDefault="00C361A2">
            <w:pPr>
              <w:widowControl w:val="0"/>
            </w:pPr>
            <w:r>
              <w:t>1</w:t>
            </w:r>
          </w:p>
        </w:tc>
        <w:tc>
          <w:tcPr>
            <w:tcW w:w="1843" w:type="dxa"/>
          </w:tcPr>
          <w:p w14:paraId="4F537B91" w14:textId="77777777" w:rsidR="009F1728" w:rsidRDefault="00C361A2">
            <w:pPr>
              <w:widowControl w:val="0"/>
            </w:pPr>
            <w:r>
              <w:t>31197,03</w:t>
            </w:r>
          </w:p>
        </w:tc>
        <w:tc>
          <w:tcPr>
            <w:tcW w:w="1843" w:type="dxa"/>
          </w:tcPr>
          <w:p w14:paraId="50B85ABE" w14:textId="77777777" w:rsidR="009F1728" w:rsidRDefault="00C361A2">
            <w:pPr>
              <w:widowControl w:val="0"/>
            </w:pPr>
            <w:r>
              <w:t>1197,72</w:t>
            </w:r>
          </w:p>
        </w:tc>
        <w:tc>
          <w:tcPr>
            <w:tcW w:w="2409" w:type="dxa"/>
          </w:tcPr>
          <w:p w14:paraId="4B7E13FF" w14:textId="77777777" w:rsidR="009F1728" w:rsidRDefault="00C361A2">
            <w:pPr>
              <w:widowControl w:val="0"/>
            </w:pPr>
            <w:r>
              <w:t>0</w:t>
            </w:r>
          </w:p>
        </w:tc>
        <w:tc>
          <w:tcPr>
            <w:tcW w:w="1985" w:type="dxa"/>
          </w:tcPr>
          <w:p w14:paraId="3ED209D5" w14:textId="77777777" w:rsidR="009F1728" w:rsidRDefault="00C361A2">
            <w:pPr>
              <w:widowControl w:val="0"/>
            </w:pPr>
            <w:r>
              <w:t>32394,75</w:t>
            </w:r>
          </w:p>
        </w:tc>
      </w:tr>
    </w:tbl>
    <w:p w14:paraId="3BCE44E0" w14:textId="77777777" w:rsidR="009F1728" w:rsidRDefault="009F1728"/>
    <w:p w14:paraId="733522A8" w14:textId="77777777" w:rsidR="009F1728" w:rsidRDefault="009F1728"/>
    <w:p w14:paraId="587F8CB4" w14:textId="77777777" w:rsidR="009F1728" w:rsidRDefault="00C361A2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sectPr w:rsidR="009F17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E919" w14:textId="77777777" w:rsidR="00C361A2" w:rsidRDefault="00C361A2">
      <w:r>
        <w:separator/>
      </w:r>
    </w:p>
  </w:endnote>
  <w:endnote w:type="continuationSeparator" w:id="0">
    <w:p w14:paraId="11BEB6C9" w14:textId="77777777" w:rsidR="00C361A2" w:rsidRDefault="00C3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301A" w14:textId="77777777" w:rsidR="009F1728" w:rsidRDefault="00C361A2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70C35D4A" w14:textId="77777777" w:rsidR="009F1728" w:rsidRDefault="009F172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B3EE" w14:textId="77777777" w:rsidR="00C361A2" w:rsidRDefault="00C361A2">
      <w:r>
        <w:separator/>
      </w:r>
    </w:p>
  </w:footnote>
  <w:footnote w:type="continuationSeparator" w:id="0">
    <w:p w14:paraId="3514E827" w14:textId="77777777" w:rsidR="00C361A2" w:rsidRDefault="00C3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4087"/>
    <w:multiLevelType w:val="hybridMultilevel"/>
    <w:tmpl w:val="99DE70BE"/>
    <w:lvl w:ilvl="0" w:tplc="B042816E">
      <w:start w:val="4"/>
      <w:numFmt w:val="decimal"/>
      <w:lvlText w:val="%1."/>
      <w:lvlJc w:val="left"/>
      <w:pPr>
        <w:ind w:left="1020" w:hanging="360"/>
      </w:pPr>
    </w:lvl>
    <w:lvl w:ilvl="1" w:tplc="E2CC5158">
      <w:start w:val="1"/>
      <w:numFmt w:val="lowerLetter"/>
      <w:lvlText w:val="%2."/>
      <w:lvlJc w:val="left"/>
      <w:pPr>
        <w:ind w:left="1740" w:hanging="360"/>
      </w:pPr>
    </w:lvl>
    <w:lvl w:ilvl="2" w:tplc="3480798C">
      <w:start w:val="1"/>
      <w:numFmt w:val="lowerRoman"/>
      <w:lvlText w:val="%3."/>
      <w:lvlJc w:val="right"/>
      <w:pPr>
        <w:ind w:left="2460" w:hanging="180"/>
      </w:pPr>
    </w:lvl>
    <w:lvl w:ilvl="3" w:tplc="55D8B2F0">
      <w:start w:val="1"/>
      <w:numFmt w:val="decimal"/>
      <w:lvlText w:val="%4."/>
      <w:lvlJc w:val="left"/>
      <w:pPr>
        <w:ind w:left="3180" w:hanging="360"/>
      </w:pPr>
    </w:lvl>
    <w:lvl w:ilvl="4" w:tplc="3F645E86">
      <w:start w:val="1"/>
      <w:numFmt w:val="lowerLetter"/>
      <w:lvlText w:val="%5."/>
      <w:lvlJc w:val="left"/>
      <w:pPr>
        <w:ind w:left="3900" w:hanging="360"/>
      </w:pPr>
    </w:lvl>
    <w:lvl w:ilvl="5" w:tplc="9D58D492">
      <w:start w:val="1"/>
      <w:numFmt w:val="lowerRoman"/>
      <w:lvlText w:val="%6."/>
      <w:lvlJc w:val="right"/>
      <w:pPr>
        <w:ind w:left="4620" w:hanging="180"/>
      </w:pPr>
    </w:lvl>
    <w:lvl w:ilvl="6" w:tplc="8E62B654">
      <w:start w:val="1"/>
      <w:numFmt w:val="decimal"/>
      <w:lvlText w:val="%7."/>
      <w:lvlJc w:val="left"/>
      <w:pPr>
        <w:ind w:left="5340" w:hanging="360"/>
      </w:pPr>
    </w:lvl>
    <w:lvl w:ilvl="7" w:tplc="41DA9D7C">
      <w:start w:val="1"/>
      <w:numFmt w:val="lowerLetter"/>
      <w:lvlText w:val="%8."/>
      <w:lvlJc w:val="left"/>
      <w:pPr>
        <w:ind w:left="6060" w:hanging="360"/>
      </w:pPr>
    </w:lvl>
    <w:lvl w:ilvl="8" w:tplc="300478EE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CBC30DB"/>
    <w:multiLevelType w:val="hybridMultilevel"/>
    <w:tmpl w:val="13367F40"/>
    <w:lvl w:ilvl="0" w:tplc="4C1C5EAC">
      <w:start w:val="1"/>
      <w:numFmt w:val="decimal"/>
      <w:lvlText w:val="%1."/>
      <w:lvlJc w:val="left"/>
      <w:pPr>
        <w:ind w:left="1260" w:hanging="360"/>
      </w:pPr>
    </w:lvl>
    <w:lvl w:ilvl="1" w:tplc="4A0AC66A">
      <w:start w:val="1"/>
      <w:numFmt w:val="lowerLetter"/>
      <w:lvlText w:val="%2."/>
      <w:lvlJc w:val="left"/>
      <w:pPr>
        <w:ind w:left="1980" w:hanging="360"/>
      </w:pPr>
    </w:lvl>
    <w:lvl w:ilvl="2" w:tplc="42F05226">
      <w:start w:val="1"/>
      <w:numFmt w:val="lowerRoman"/>
      <w:lvlText w:val="%3."/>
      <w:lvlJc w:val="right"/>
      <w:pPr>
        <w:ind w:left="2700" w:hanging="180"/>
      </w:pPr>
    </w:lvl>
    <w:lvl w:ilvl="3" w:tplc="EC6C89C2">
      <w:start w:val="1"/>
      <w:numFmt w:val="decimal"/>
      <w:lvlText w:val="%4."/>
      <w:lvlJc w:val="left"/>
      <w:pPr>
        <w:ind w:left="3420" w:hanging="360"/>
      </w:pPr>
    </w:lvl>
    <w:lvl w:ilvl="4" w:tplc="38741FD8">
      <w:start w:val="1"/>
      <w:numFmt w:val="lowerLetter"/>
      <w:lvlText w:val="%5."/>
      <w:lvlJc w:val="left"/>
      <w:pPr>
        <w:ind w:left="4140" w:hanging="360"/>
      </w:pPr>
    </w:lvl>
    <w:lvl w:ilvl="5" w:tplc="136211F8">
      <w:start w:val="1"/>
      <w:numFmt w:val="lowerRoman"/>
      <w:lvlText w:val="%6."/>
      <w:lvlJc w:val="right"/>
      <w:pPr>
        <w:ind w:left="4860" w:hanging="180"/>
      </w:pPr>
    </w:lvl>
    <w:lvl w:ilvl="6" w:tplc="93AEE382">
      <w:start w:val="1"/>
      <w:numFmt w:val="decimal"/>
      <w:lvlText w:val="%7."/>
      <w:lvlJc w:val="left"/>
      <w:pPr>
        <w:ind w:left="5580" w:hanging="360"/>
      </w:pPr>
    </w:lvl>
    <w:lvl w:ilvl="7" w:tplc="B8EE2E86">
      <w:start w:val="1"/>
      <w:numFmt w:val="lowerLetter"/>
      <w:lvlText w:val="%8."/>
      <w:lvlJc w:val="left"/>
      <w:pPr>
        <w:ind w:left="6300" w:hanging="360"/>
      </w:pPr>
    </w:lvl>
    <w:lvl w:ilvl="8" w:tplc="14E6203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AC5D01"/>
    <w:multiLevelType w:val="hybridMultilevel"/>
    <w:tmpl w:val="918044B2"/>
    <w:lvl w:ilvl="0" w:tplc="B5D8C14C">
      <w:start w:val="5"/>
      <w:numFmt w:val="decimal"/>
      <w:lvlText w:val="%1."/>
      <w:lvlJc w:val="left"/>
      <w:pPr>
        <w:ind w:left="1020" w:hanging="360"/>
      </w:pPr>
    </w:lvl>
    <w:lvl w:ilvl="1" w:tplc="1AD4AF2E">
      <w:start w:val="1"/>
      <w:numFmt w:val="lowerLetter"/>
      <w:lvlText w:val="%2."/>
      <w:lvlJc w:val="left"/>
      <w:pPr>
        <w:ind w:left="1740" w:hanging="360"/>
      </w:pPr>
    </w:lvl>
    <w:lvl w:ilvl="2" w:tplc="170C6F0A">
      <w:start w:val="1"/>
      <w:numFmt w:val="lowerRoman"/>
      <w:lvlText w:val="%3."/>
      <w:lvlJc w:val="right"/>
      <w:pPr>
        <w:ind w:left="2460" w:hanging="180"/>
      </w:pPr>
    </w:lvl>
    <w:lvl w:ilvl="3" w:tplc="3D52DDDA">
      <w:start w:val="1"/>
      <w:numFmt w:val="decimal"/>
      <w:lvlText w:val="%4."/>
      <w:lvlJc w:val="left"/>
      <w:pPr>
        <w:ind w:left="3180" w:hanging="360"/>
      </w:pPr>
    </w:lvl>
    <w:lvl w:ilvl="4" w:tplc="805EFE72">
      <w:start w:val="1"/>
      <w:numFmt w:val="lowerLetter"/>
      <w:lvlText w:val="%5."/>
      <w:lvlJc w:val="left"/>
      <w:pPr>
        <w:ind w:left="3900" w:hanging="360"/>
      </w:pPr>
    </w:lvl>
    <w:lvl w:ilvl="5" w:tplc="F6AE32B6">
      <w:start w:val="1"/>
      <w:numFmt w:val="lowerRoman"/>
      <w:lvlText w:val="%6."/>
      <w:lvlJc w:val="right"/>
      <w:pPr>
        <w:ind w:left="4620" w:hanging="180"/>
      </w:pPr>
    </w:lvl>
    <w:lvl w:ilvl="6" w:tplc="0174FEEE">
      <w:start w:val="1"/>
      <w:numFmt w:val="decimal"/>
      <w:lvlText w:val="%7."/>
      <w:lvlJc w:val="left"/>
      <w:pPr>
        <w:ind w:left="5340" w:hanging="360"/>
      </w:pPr>
    </w:lvl>
    <w:lvl w:ilvl="7" w:tplc="8446EC3A">
      <w:start w:val="1"/>
      <w:numFmt w:val="lowerLetter"/>
      <w:lvlText w:val="%8."/>
      <w:lvlJc w:val="left"/>
      <w:pPr>
        <w:ind w:left="6060" w:hanging="360"/>
      </w:pPr>
    </w:lvl>
    <w:lvl w:ilvl="8" w:tplc="1A0208FC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28"/>
    <w:rsid w:val="00035E0E"/>
    <w:rsid w:val="001426EA"/>
    <w:rsid w:val="009F1728"/>
    <w:rsid w:val="00C3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EF3"/>
  <w15:docId w15:val="{7EB9F00D-19E1-4A9A-910F-B90A209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/>
      <w:b/>
      <w:b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pPr>
      <w:widowControl w:val="0"/>
    </w:pPr>
    <w:rPr>
      <w:b/>
      <w:bCs/>
      <w:color w:val="000000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a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b">
    <w:name w:val="Body Text"/>
    <w:basedOn w:val="a"/>
    <w:link w:val="14"/>
    <w:pPr>
      <w:spacing w:after="120"/>
    </w:pPr>
    <w:rPr>
      <w:lang w:val="en-US" w:eastAsia="en-US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character" w:styleId="afc">
    <w:name w:val="page number"/>
    <w:basedOn w:val="a0"/>
  </w:style>
  <w:style w:type="character" w:customStyle="1" w:styleId="20">
    <w:name w:val="Заголовок 2 Знак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d">
    <w:name w:val="Balloon Text"/>
    <w:basedOn w:val="a"/>
    <w:link w:val="afe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Pr>
      <w:rFonts w:ascii="Tahoma" w:hAnsi="Tahoma" w:cs="Tahoma"/>
      <w:sz w:val="16"/>
      <w:szCs w:val="16"/>
    </w:rPr>
  </w:style>
  <w:style w:type="paragraph" w:customStyle="1" w:styleId="aff">
    <w:name w:val="Обычный (веб)"/>
    <w:basedOn w:val="a"/>
    <w:pPr>
      <w:spacing w:before="100" w:beforeAutospacing="1" w:after="100" w:afterAutospacing="1"/>
    </w:pPr>
  </w:style>
  <w:style w:type="character" w:styleId="aff0">
    <w:name w:val="Strong"/>
    <w:qFormat/>
    <w:rPr>
      <w:b/>
      <w:bCs/>
    </w:rPr>
  </w:style>
  <w:style w:type="paragraph" w:styleId="aff1">
    <w:name w:val="Plain Text"/>
    <w:basedOn w:val="a"/>
    <w:link w:val="aff2"/>
    <w:rPr>
      <w:rFonts w:ascii="Courier New" w:hAnsi="Courier New"/>
      <w:sz w:val="20"/>
      <w:szCs w:val="20"/>
      <w:lang w:val="en-US" w:eastAsia="en-US"/>
    </w:rPr>
  </w:style>
  <w:style w:type="character" w:customStyle="1" w:styleId="aff2">
    <w:name w:val="Текст Знак"/>
    <w:link w:val="aff1"/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  <w:lang w:eastAsia="ru-RU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  <w:lang w:eastAsia="ru-RU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  <w:lang w:eastAsia="ru-RU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  <w:lang w:eastAsia="ru-RU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3">
    <w:name w:val="Emphasis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b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5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5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table" w:customStyle="1" w:styleId="16">
    <w:name w:val="Сетка таблицы1"/>
    <w:basedOn w:val="a1"/>
    <w:next w:val="af0"/>
    <w:uiPriority w:val="59"/>
    <w:rPr>
      <w:rFonts w:ascii="Calibri" w:eastAsia="Calibri" w:hAnsi="Calibri"/>
    </w:rPr>
    <w:tblPr/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2380</Words>
  <Characters>13568</Characters>
  <Application>Microsoft Office Word</Application>
  <DocSecurity>0</DocSecurity>
  <Lines>113</Lines>
  <Paragraphs>31</Paragraphs>
  <ScaleCrop>false</ScaleCrop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2026-02-12T05:48:00Z</dcterms:created>
  <dcterms:modified xsi:type="dcterms:W3CDTF">2026-02-12T05:48:00Z</dcterms:modified>
  <cp:version>786432</cp:version>
</cp:coreProperties>
</file>